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28CF" w14:textId="413AAD07" w:rsidR="00260D8B" w:rsidRPr="0020430C" w:rsidRDefault="00921DC6" w:rsidP="00930AB9">
      <w:pPr>
        <w:pStyle w:val="Default"/>
        <w:spacing w:line="276" w:lineRule="auto"/>
        <w:jc w:val="center"/>
        <w:rPr>
          <w:rFonts w:ascii="Helvetica" w:hAnsi="Helvetica"/>
          <w:b/>
          <w:bCs/>
          <w:sz w:val="40"/>
          <w:szCs w:val="40"/>
        </w:rPr>
      </w:pPr>
      <w:r w:rsidRPr="0020430C">
        <w:rPr>
          <w:rFonts w:ascii="Helvetica" w:hAnsi="Helvetica"/>
          <w:b/>
          <w:bCs/>
          <w:sz w:val="40"/>
          <w:szCs w:val="40"/>
        </w:rPr>
        <w:t>Xiaoli Liu</w:t>
      </w:r>
    </w:p>
    <w:p w14:paraId="030CC65B" w14:textId="1397541E" w:rsidR="00921DC6" w:rsidRDefault="00772950" w:rsidP="00921DC6">
      <w:pPr>
        <w:pStyle w:val="Default"/>
        <w:jc w:val="center"/>
        <w:rPr>
          <w:rFonts w:ascii="Helvetica" w:hAnsi="Helvetica"/>
          <w:sz w:val="22"/>
          <w:szCs w:val="22"/>
        </w:rPr>
      </w:pPr>
      <w:r w:rsidRPr="00772950">
        <w:rPr>
          <w:rFonts w:ascii="Helvetica" w:hAnsi="Helvetica"/>
          <w:sz w:val="22"/>
          <w:szCs w:val="22"/>
        </w:rPr>
        <w:t>xiaoli@ornl.gov</w:t>
      </w:r>
      <w:r>
        <w:rPr>
          <w:rFonts w:ascii="Helvetica" w:hAnsi="Helvetica"/>
          <w:sz w:val="22"/>
          <w:szCs w:val="22"/>
        </w:rPr>
        <w:tab/>
        <w:t xml:space="preserve">     </w:t>
      </w:r>
      <w:r w:rsidR="008476DA" w:rsidRPr="00930AB9">
        <w:rPr>
          <w:rFonts w:ascii="Helvetica" w:hAnsi="Helvetica"/>
          <w:sz w:val="22"/>
          <w:szCs w:val="22"/>
        </w:rPr>
        <w:t xml:space="preserve"> </w:t>
      </w:r>
      <w:r w:rsidR="00930AB9">
        <w:rPr>
          <w:rFonts w:ascii="Helvetica" w:hAnsi="Helvetica"/>
          <w:sz w:val="22"/>
          <w:szCs w:val="22"/>
        </w:rPr>
        <w:t xml:space="preserve">   </w:t>
      </w:r>
      <w:r w:rsidR="008476DA" w:rsidRPr="00930AB9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</w:t>
      </w:r>
      <w:r w:rsidR="00930AB9" w:rsidRPr="00930AB9">
        <w:rPr>
          <w:rFonts w:ascii="Helvetica" w:hAnsi="Helvetica"/>
          <w:sz w:val="22"/>
          <w:szCs w:val="22"/>
        </w:rPr>
        <w:t xml:space="preserve"> </w:t>
      </w:r>
      <w:r w:rsidR="008476DA" w:rsidRPr="00930AB9">
        <w:rPr>
          <w:rFonts w:ascii="Helvetica" w:hAnsi="Helvetica"/>
          <w:sz w:val="22"/>
          <w:szCs w:val="22"/>
        </w:rPr>
        <w:t>765-464-4881</w:t>
      </w:r>
    </w:p>
    <w:p w14:paraId="0573A983" w14:textId="056470FD" w:rsidR="00921DC6" w:rsidRPr="00EE55E8" w:rsidRDefault="00921DC6" w:rsidP="00772950">
      <w:pPr>
        <w:pStyle w:val="Default"/>
        <w:rPr>
          <w:rFonts w:ascii="Helvetica" w:hAnsi="Helvetica"/>
          <w:b/>
          <w:bCs/>
          <w:sz w:val="20"/>
          <w:szCs w:val="20"/>
        </w:rPr>
      </w:pPr>
    </w:p>
    <w:p w14:paraId="0BEEC7B7" w14:textId="7C5043F6" w:rsidR="001D6263" w:rsidRPr="005D3E21" w:rsidRDefault="001D6263" w:rsidP="00077F44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EDUCATION</w:t>
      </w:r>
    </w:p>
    <w:p w14:paraId="4E69DFBF" w14:textId="1BDC22F1" w:rsidR="00077F44" w:rsidRPr="005D3E21" w:rsidRDefault="00000000" w:rsidP="00077F44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63FB941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2707AEA" w14:textId="56138DB8" w:rsidR="001D6263" w:rsidRPr="00930AB9" w:rsidRDefault="00543AAF" w:rsidP="00C94044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sz w:val="22"/>
          <w:szCs w:val="22"/>
        </w:rPr>
      </w:pPr>
      <w:r w:rsidRPr="00930AB9">
        <w:rPr>
          <w:rFonts w:ascii="Helvetica" w:hAnsi="Helvetica"/>
          <w:b/>
          <w:bCs/>
          <w:i/>
          <w:iCs/>
          <w:sz w:val="22"/>
          <w:szCs w:val="22"/>
        </w:rPr>
        <w:t>Purdue University</w:t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930AB9">
        <w:rPr>
          <w:rFonts w:ascii="Helvetica" w:hAnsi="Helvetica"/>
          <w:b/>
          <w:bCs/>
          <w:sz w:val="22"/>
          <w:szCs w:val="22"/>
        </w:rPr>
        <w:t xml:space="preserve">      </w:t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  <w:t xml:space="preserve">   </w:t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  </w:t>
      </w:r>
      <w:r w:rsidR="00CC2806" w:rsidRPr="00930AB9">
        <w:rPr>
          <w:rFonts w:ascii="Helvetica" w:hAnsi="Helvetica"/>
          <w:b/>
          <w:bCs/>
          <w:sz w:val="22"/>
          <w:szCs w:val="22"/>
        </w:rPr>
        <w:t xml:space="preserve">   </w:t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</w:t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  <w:t xml:space="preserve">            </w:t>
      </w:r>
      <w:r w:rsidR="00930AB9">
        <w:rPr>
          <w:rFonts w:ascii="Helvetica" w:hAnsi="Helvetica"/>
          <w:b/>
          <w:bCs/>
          <w:sz w:val="22"/>
          <w:szCs w:val="22"/>
        </w:rPr>
        <w:t xml:space="preserve">          </w:t>
      </w:r>
      <w:r w:rsidR="001D6263" w:rsidRPr="00930AB9">
        <w:rPr>
          <w:rFonts w:ascii="Helvetica" w:hAnsi="Helvetica"/>
          <w:b/>
          <w:bCs/>
          <w:i/>
          <w:iCs/>
          <w:sz w:val="22"/>
          <w:szCs w:val="22"/>
        </w:rPr>
        <w:t>01/2019-</w:t>
      </w:r>
      <w:r w:rsidR="00DD48B9" w:rsidRPr="00930AB9">
        <w:rPr>
          <w:rFonts w:ascii="Helvetica" w:hAnsi="Helvetica"/>
          <w:b/>
          <w:bCs/>
          <w:i/>
          <w:iCs/>
          <w:sz w:val="22"/>
          <w:szCs w:val="22"/>
        </w:rPr>
        <w:t>05/2022</w:t>
      </w:r>
    </w:p>
    <w:p w14:paraId="10284F22" w14:textId="5EB97249" w:rsidR="001D6263" w:rsidRPr="005D3E21" w:rsidRDefault="00DC1C85" w:rsidP="00F40374">
      <w:pPr>
        <w:pStyle w:val="Default"/>
        <w:numPr>
          <w:ilvl w:val="0"/>
          <w:numId w:val="1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Cs/>
          <w:sz w:val="21"/>
          <w:szCs w:val="21"/>
        </w:rPr>
        <w:t xml:space="preserve">Ph.D. </w:t>
      </w:r>
      <w:r w:rsidRPr="005D3E21">
        <w:rPr>
          <w:rFonts w:ascii="Helvetica" w:hAnsi="Helvetica"/>
          <w:sz w:val="21"/>
          <w:szCs w:val="21"/>
        </w:rPr>
        <w:t xml:space="preserve">in </w:t>
      </w:r>
      <w:r w:rsidR="00B077FA">
        <w:rPr>
          <w:rFonts w:ascii="Helvetica" w:hAnsi="Helvetica"/>
          <w:sz w:val="21"/>
          <w:szCs w:val="21"/>
        </w:rPr>
        <w:t>Civil</w:t>
      </w:r>
      <w:r w:rsidRPr="005D3E21">
        <w:rPr>
          <w:rFonts w:ascii="Helvetica" w:hAnsi="Helvetica"/>
          <w:sz w:val="21"/>
          <w:szCs w:val="21"/>
        </w:rPr>
        <w:t xml:space="preserve"> Engineering, Lyles School of Civil Engineering</w:t>
      </w:r>
    </w:p>
    <w:p w14:paraId="172D10ED" w14:textId="03C9DE61" w:rsidR="00A07448" w:rsidRPr="005D3E21" w:rsidRDefault="00DC1C85" w:rsidP="00F40374">
      <w:pPr>
        <w:pStyle w:val="Default"/>
        <w:numPr>
          <w:ilvl w:val="0"/>
          <w:numId w:val="1"/>
        </w:numPr>
        <w:rPr>
          <w:rFonts w:ascii="Helvetica" w:hAnsi="Helvetica"/>
          <w:i/>
          <w:iCs/>
          <w:sz w:val="21"/>
          <w:szCs w:val="21"/>
          <w:lang w:eastAsia="zh-CN"/>
        </w:rPr>
      </w:pPr>
      <w:r w:rsidRPr="005D3E21">
        <w:rPr>
          <w:rFonts w:ascii="Helvetica" w:hAnsi="Helvetica"/>
          <w:b/>
          <w:bCs/>
          <w:i/>
          <w:iCs/>
          <w:sz w:val="21"/>
          <w:szCs w:val="21"/>
        </w:rPr>
        <w:t>Dissertation</w:t>
      </w:r>
      <w:r w:rsidR="00543AAF" w:rsidRPr="005D3E21">
        <w:rPr>
          <w:rFonts w:ascii="Helvetica" w:hAnsi="Helvetica"/>
          <w:b/>
          <w:bCs/>
          <w:i/>
          <w:iCs/>
          <w:sz w:val="21"/>
          <w:szCs w:val="21"/>
        </w:rPr>
        <w:t>:</w:t>
      </w:r>
      <w:r w:rsidR="001D6263" w:rsidRPr="005D3E21">
        <w:rPr>
          <w:rFonts w:ascii="Helvetica" w:hAnsi="Helvetica"/>
          <w:sz w:val="21"/>
          <w:szCs w:val="21"/>
        </w:rPr>
        <w:t xml:space="preserve"> </w:t>
      </w:r>
      <w:r w:rsidR="00A07448" w:rsidRPr="005D3E21">
        <w:rPr>
          <w:rFonts w:ascii="Helvetica" w:hAnsi="Helvetica"/>
          <w:sz w:val="21"/>
          <w:szCs w:val="21"/>
        </w:rPr>
        <w:t>“</w:t>
      </w:r>
      <w:r w:rsidRPr="005D3E21">
        <w:rPr>
          <w:rFonts w:ascii="Helvetica" w:hAnsi="Helvetica"/>
          <w:i/>
          <w:iCs/>
          <w:sz w:val="21"/>
          <w:szCs w:val="21"/>
        </w:rPr>
        <w:t xml:space="preserve">Thermoelectric Building Envelope: Material Characterization, Modeling, and Experimental Performance </w:t>
      </w:r>
      <w:r w:rsidR="004962D5" w:rsidRPr="005D3E21">
        <w:rPr>
          <w:rFonts w:ascii="Helvetica" w:hAnsi="Helvetica"/>
          <w:i/>
          <w:iCs/>
          <w:sz w:val="21"/>
          <w:szCs w:val="21"/>
        </w:rPr>
        <w:t>Evaluation</w:t>
      </w:r>
      <w:r w:rsidR="004962D5" w:rsidRPr="005D3E21">
        <w:rPr>
          <w:rFonts w:ascii="Helvetica" w:hAnsi="Helvetica"/>
          <w:sz w:val="21"/>
          <w:szCs w:val="21"/>
          <w:lang w:eastAsia="zh-CN"/>
        </w:rPr>
        <w:t>.</w:t>
      </w:r>
      <w:r w:rsidR="00A07448" w:rsidRPr="005D3E21">
        <w:rPr>
          <w:rFonts w:ascii="Helvetica" w:hAnsi="Helvetica"/>
          <w:sz w:val="21"/>
          <w:szCs w:val="21"/>
          <w:lang w:eastAsia="zh-CN"/>
        </w:rPr>
        <w:t>”</w:t>
      </w:r>
    </w:p>
    <w:p w14:paraId="757082F2" w14:textId="6BD7D688" w:rsidR="001D6263" w:rsidRPr="005D3E21" w:rsidRDefault="00A07448" w:rsidP="00C94044">
      <w:pPr>
        <w:pStyle w:val="Default"/>
        <w:numPr>
          <w:ilvl w:val="0"/>
          <w:numId w:val="1"/>
        </w:numPr>
        <w:spacing w:after="120"/>
        <w:rPr>
          <w:rFonts w:ascii="Helvetica" w:hAnsi="Helvetica"/>
          <w:i/>
          <w:iCs/>
          <w:sz w:val="21"/>
          <w:szCs w:val="21"/>
          <w:lang w:eastAsia="zh-CN"/>
        </w:rPr>
      </w:pPr>
      <w:r w:rsidRPr="005D3E21">
        <w:rPr>
          <w:rFonts w:ascii="Helvetica" w:hAnsi="Helvetica"/>
          <w:sz w:val="21"/>
          <w:szCs w:val="21"/>
          <w:lang w:eastAsia="zh-CN"/>
        </w:rPr>
        <w:t>C</w:t>
      </w:r>
      <w:r w:rsidR="004962D5" w:rsidRPr="005D3E21">
        <w:rPr>
          <w:rFonts w:ascii="Helvetica" w:hAnsi="Helvetica"/>
          <w:sz w:val="21"/>
          <w:szCs w:val="21"/>
          <w:lang w:eastAsia="zh-CN"/>
        </w:rPr>
        <w:t xml:space="preserve">ommittee: </w:t>
      </w:r>
      <w:r w:rsidR="00A34542" w:rsidRPr="005D3E21">
        <w:rPr>
          <w:rFonts w:ascii="Helvetica" w:hAnsi="Helvetica"/>
          <w:sz w:val="21"/>
          <w:szCs w:val="21"/>
          <w:lang w:eastAsia="zh-CN"/>
        </w:rPr>
        <w:t xml:space="preserve">Prof. Ming Qu (Chair), Prof. </w:t>
      </w:r>
      <w:proofErr w:type="spellStart"/>
      <w:r w:rsidR="00A34542" w:rsidRPr="005D3E21">
        <w:rPr>
          <w:rFonts w:ascii="Helvetica" w:hAnsi="Helvetica"/>
          <w:sz w:val="21"/>
          <w:szCs w:val="21"/>
          <w:lang w:eastAsia="zh-CN"/>
        </w:rPr>
        <w:t>Qingyan</w:t>
      </w:r>
      <w:proofErr w:type="spellEnd"/>
      <w:r w:rsidR="00A34542" w:rsidRPr="005D3E21">
        <w:rPr>
          <w:rFonts w:ascii="Helvetica" w:hAnsi="Helvetica"/>
          <w:sz w:val="21"/>
          <w:szCs w:val="21"/>
          <w:lang w:eastAsia="zh-CN"/>
        </w:rPr>
        <w:t xml:space="preserve"> Chen, Prof. Brandon Boor, </w:t>
      </w:r>
      <w:r w:rsidR="00930AB9">
        <w:rPr>
          <w:rFonts w:ascii="Helvetica" w:hAnsi="Helvetica"/>
          <w:sz w:val="21"/>
          <w:szCs w:val="21"/>
          <w:lang w:eastAsia="zh-CN"/>
        </w:rPr>
        <w:t>Prof</w:t>
      </w:r>
      <w:r w:rsidR="00A34542" w:rsidRPr="005D3E21">
        <w:rPr>
          <w:rFonts w:ascii="Helvetica" w:hAnsi="Helvetica"/>
          <w:sz w:val="21"/>
          <w:szCs w:val="21"/>
          <w:lang w:eastAsia="zh-CN"/>
        </w:rPr>
        <w:t>. Kazuaki Yazawa.</w:t>
      </w:r>
    </w:p>
    <w:p w14:paraId="785C7592" w14:textId="33871743" w:rsidR="001D6263" w:rsidRPr="00930AB9" w:rsidRDefault="00543AAF" w:rsidP="00C94044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sz w:val="22"/>
          <w:szCs w:val="22"/>
        </w:rPr>
      </w:pPr>
      <w:r w:rsidRPr="00930AB9">
        <w:rPr>
          <w:rFonts w:ascii="Helvetica" w:hAnsi="Helvetica"/>
          <w:b/>
          <w:bCs/>
          <w:i/>
          <w:iCs/>
          <w:sz w:val="22"/>
          <w:szCs w:val="22"/>
        </w:rPr>
        <w:t>Purdue University</w:t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1D6263" w:rsidRPr="00930AB9">
        <w:rPr>
          <w:rFonts w:ascii="Helvetica" w:hAnsi="Helvetica"/>
          <w:b/>
          <w:bCs/>
          <w:sz w:val="22"/>
          <w:szCs w:val="22"/>
        </w:rPr>
        <w:tab/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         </w:t>
      </w:r>
      <w:r w:rsidR="001D6263" w:rsidRPr="00930AB9">
        <w:rPr>
          <w:rFonts w:ascii="Helvetica" w:hAnsi="Helvetica"/>
          <w:b/>
          <w:bCs/>
          <w:sz w:val="22"/>
          <w:szCs w:val="22"/>
        </w:rPr>
        <w:t xml:space="preserve">   </w:t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    </w:t>
      </w:r>
      <w:r w:rsidR="00D80B23" w:rsidRPr="00930AB9">
        <w:rPr>
          <w:rFonts w:ascii="Helvetica" w:hAnsi="Helvetica"/>
          <w:b/>
          <w:bCs/>
          <w:sz w:val="22"/>
          <w:szCs w:val="22"/>
        </w:rPr>
        <w:t xml:space="preserve">  </w:t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   </w:t>
      </w:r>
      <w:r w:rsidR="00CC2806" w:rsidRPr="00930AB9">
        <w:rPr>
          <w:rFonts w:ascii="Helvetica" w:hAnsi="Helvetica"/>
          <w:b/>
          <w:bCs/>
          <w:sz w:val="22"/>
          <w:szCs w:val="22"/>
        </w:rPr>
        <w:t xml:space="preserve"> </w:t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</w:r>
      <w:r w:rsidR="00E70162" w:rsidRPr="00930AB9">
        <w:rPr>
          <w:rFonts w:ascii="Helvetica" w:hAnsi="Helvetica"/>
          <w:b/>
          <w:bCs/>
          <w:sz w:val="22"/>
          <w:szCs w:val="22"/>
        </w:rPr>
        <w:tab/>
        <w:t xml:space="preserve">          </w:t>
      </w:r>
      <w:r w:rsidR="001D6263" w:rsidRPr="00930AB9">
        <w:rPr>
          <w:rFonts w:ascii="Helvetica" w:hAnsi="Helvetica"/>
          <w:b/>
          <w:bCs/>
          <w:i/>
          <w:iCs/>
          <w:sz w:val="22"/>
          <w:szCs w:val="22"/>
        </w:rPr>
        <w:t>08/2017-</w:t>
      </w:r>
      <w:r w:rsidR="00807A9D" w:rsidRPr="00930AB9">
        <w:rPr>
          <w:rFonts w:ascii="Helvetica" w:hAnsi="Helvetica"/>
          <w:b/>
          <w:bCs/>
          <w:i/>
          <w:iCs/>
          <w:sz w:val="22"/>
          <w:szCs w:val="22"/>
        </w:rPr>
        <w:t>12</w:t>
      </w:r>
      <w:r w:rsidR="001D6263" w:rsidRPr="00930AB9">
        <w:rPr>
          <w:rFonts w:ascii="Helvetica" w:hAnsi="Helvetica"/>
          <w:b/>
          <w:bCs/>
          <w:i/>
          <w:iCs/>
          <w:sz w:val="22"/>
          <w:szCs w:val="22"/>
        </w:rPr>
        <w:t>/201</w:t>
      </w:r>
      <w:r w:rsidR="00807A9D" w:rsidRPr="00930AB9">
        <w:rPr>
          <w:rFonts w:ascii="Helvetica" w:hAnsi="Helvetica"/>
          <w:b/>
          <w:bCs/>
          <w:i/>
          <w:iCs/>
          <w:sz w:val="22"/>
          <w:szCs w:val="22"/>
        </w:rPr>
        <w:t>8</w:t>
      </w:r>
    </w:p>
    <w:p w14:paraId="0E176564" w14:textId="7E8F3556" w:rsidR="001D6263" w:rsidRPr="005D3E21" w:rsidRDefault="00DC1C85" w:rsidP="00F40374">
      <w:pPr>
        <w:pStyle w:val="Default"/>
        <w:numPr>
          <w:ilvl w:val="0"/>
          <w:numId w:val="2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M.S</w:t>
      </w:r>
      <w:r w:rsidR="009D76B4" w:rsidRPr="005D3E21">
        <w:rPr>
          <w:rFonts w:ascii="Helvetica" w:hAnsi="Helvetica"/>
          <w:sz w:val="21"/>
          <w:szCs w:val="21"/>
        </w:rPr>
        <w:t>c</w:t>
      </w:r>
      <w:r w:rsidRPr="005D3E21">
        <w:rPr>
          <w:rFonts w:ascii="Helvetica" w:hAnsi="Helvetica"/>
          <w:sz w:val="21"/>
          <w:szCs w:val="21"/>
        </w:rPr>
        <w:t>., Architectural Engineering, Lyles School of Civil Engineering</w:t>
      </w:r>
    </w:p>
    <w:p w14:paraId="67BAC61E" w14:textId="77777777" w:rsidR="00A07448" w:rsidRPr="005D3E21" w:rsidRDefault="00543AAF" w:rsidP="00F40374">
      <w:pPr>
        <w:pStyle w:val="Default"/>
        <w:numPr>
          <w:ilvl w:val="0"/>
          <w:numId w:val="2"/>
        </w:numPr>
        <w:rPr>
          <w:rFonts w:ascii="Helvetica" w:hAnsi="Helvetica"/>
          <w:i/>
          <w:iCs/>
          <w:sz w:val="21"/>
          <w:szCs w:val="21"/>
        </w:rPr>
      </w:pPr>
      <w:r w:rsidRPr="005D3E21">
        <w:rPr>
          <w:rFonts w:ascii="Helvetica" w:hAnsi="Helvetica"/>
          <w:b/>
          <w:bCs/>
          <w:i/>
          <w:iCs/>
          <w:sz w:val="21"/>
          <w:szCs w:val="21"/>
        </w:rPr>
        <w:t>Thesis:</w:t>
      </w:r>
      <w:r w:rsidR="00DC1C85" w:rsidRPr="005D3E21">
        <w:rPr>
          <w:rFonts w:ascii="Helvetica" w:hAnsi="Helvetica"/>
          <w:sz w:val="21"/>
          <w:szCs w:val="21"/>
        </w:rPr>
        <w:t xml:space="preserve"> </w:t>
      </w:r>
      <w:r w:rsidR="00A07448" w:rsidRPr="005D3E21">
        <w:rPr>
          <w:rFonts w:ascii="Helvetica" w:hAnsi="Helvetica"/>
          <w:sz w:val="21"/>
          <w:szCs w:val="21"/>
        </w:rPr>
        <w:t>“</w:t>
      </w:r>
      <w:r w:rsidR="00DC1C85" w:rsidRPr="005D3E21">
        <w:rPr>
          <w:rFonts w:ascii="Helvetica" w:hAnsi="Helvetica"/>
          <w:i/>
          <w:iCs/>
          <w:sz w:val="21"/>
          <w:szCs w:val="21"/>
        </w:rPr>
        <w:t>Performance Analysis for A Membrane-Based Liquid Desiccant Air Dehumidifier: Experiment and Modeling</w:t>
      </w:r>
      <w:r w:rsidR="004962D5" w:rsidRPr="005D3E21">
        <w:rPr>
          <w:rFonts w:ascii="Helvetica" w:hAnsi="Helvetica"/>
          <w:sz w:val="21"/>
          <w:szCs w:val="21"/>
        </w:rPr>
        <w:t>.</w:t>
      </w:r>
      <w:r w:rsidR="00A07448" w:rsidRPr="005D3E21">
        <w:rPr>
          <w:rFonts w:ascii="Helvetica" w:hAnsi="Helvetica"/>
          <w:sz w:val="21"/>
          <w:szCs w:val="21"/>
        </w:rPr>
        <w:t>”</w:t>
      </w:r>
    </w:p>
    <w:p w14:paraId="00E78E80" w14:textId="7017673A" w:rsidR="00DC1C85" w:rsidRPr="005D3E21" w:rsidRDefault="00A07448" w:rsidP="00C94044">
      <w:pPr>
        <w:pStyle w:val="Default"/>
        <w:numPr>
          <w:ilvl w:val="0"/>
          <w:numId w:val="2"/>
        </w:numPr>
        <w:spacing w:after="120"/>
        <w:rPr>
          <w:rFonts w:ascii="Helvetica" w:hAnsi="Helvetica"/>
          <w:i/>
          <w:iCs/>
          <w:sz w:val="21"/>
          <w:szCs w:val="21"/>
        </w:rPr>
      </w:pPr>
      <w:r w:rsidRPr="005D3E21">
        <w:rPr>
          <w:rFonts w:ascii="Helvetica" w:hAnsi="Helvetica"/>
          <w:sz w:val="21"/>
          <w:szCs w:val="21"/>
          <w:lang w:eastAsia="zh-CN"/>
        </w:rPr>
        <w:t>C</w:t>
      </w:r>
      <w:r w:rsidR="004962D5" w:rsidRPr="005D3E21">
        <w:rPr>
          <w:rFonts w:ascii="Helvetica" w:hAnsi="Helvetica"/>
          <w:sz w:val="21"/>
          <w:szCs w:val="21"/>
          <w:lang w:eastAsia="zh-CN"/>
        </w:rPr>
        <w:t xml:space="preserve">ommittee: </w:t>
      </w:r>
      <w:r w:rsidR="00A34542" w:rsidRPr="005D3E21">
        <w:rPr>
          <w:rFonts w:ascii="Helvetica" w:hAnsi="Helvetica"/>
          <w:sz w:val="21"/>
          <w:szCs w:val="21"/>
          <w:lang w:eastAsia="zh-CN"/>
        </w:rPr>
        <w:t>Prof. Ming Qu (Chair), Prof. Eckhard A. Groll, Prof. W. Travis Horton, Dr. Xiaobing Liu.</w:t>
      </w:r>
    </w:p>
    <w:p w14:paraId="7259FCC8" w14:textId="2F4B1283" w:rsidR="00DC1C85" w:rsidRPr="00930AB9" w:rsidRDefault="001D6263" w:rsidP="00C94044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sz w:val="22"/>
          <w:szCs w:val="22"/>
        </w:rPr>
      </w:pPr>
      <w:r w:rsidRPr="00930AB9">
        <w:rPr>
          <w:rFonts w:ascii="Helvetica" w:hAnsi="Helvetica"/>
          <w:b/>
          <w:bCs/>
          <w:i/>
          <w:iCs/>
          <w:sz w:val="22"/>
          <w:szCs w:val="22"/>
        </w:rPr>
        <w:t>Chongqing University</w:t>
      </w:r>
      <w:r w:rsidR="00E70162" w:rsidRPr="00930AB9">
        <w:rPr>
          <w:rFonts w:ascii="Helvetica" w:hAnsi="Helvetica"/>
          <w:b/>
          <w:bCs/>
          <w:i/>
          <w:iCs/>
          <w:sz w:val="22"/>
          <w:szCs w:val="22"/>
        </w:rPr>
        <w:t>, China</w:t>
      </w:r>
      <w:r w:rsidRPr="00930AB9">
        <w:rPr>
          <w:rFonts w:ascii="Helvetica" w:hAnsi="Helvetica"/>
          <w:b/>
          <w:bCs/>
          <w:sz w:val="22"/>
          <w:szCs w:val="22"/>
        </w:rPr>
        <w:tab/>
        <w:t xml:space="preserve"> </w:t>
      </w:r>
      <w:r w:rsidR="00DC1C85" w:rsidRPr="00930AB9">
        <w:rPr>
          <w:rFonts w:ascii="Helvetica" w:hAnsi="Helvetica"/>
          <w:b/>
          <w:bCs/>
          <w:sz w:val="22"/>
          <w:szCs w:val="22"/>
        </w:rPr>
        <w:t xml:space="preserve">                                                                </w:t>
      </w:r>
      <w:r w:rsidR="00CC2806" w:rsidRPr="00930AB9">
        <w:rPr>
          <w:rFonts w:ascii="Helvetica" w:hAnsi="Helvetica"/>
          <w:b/>
          <w:bCs/>
          <w:sz w:val="22"/>
          <w:szCs w:val="22"/>
        </w:rPr>
        <w:t xml:space="preserve">             </w:t>
      </w:r>
      <w:r w:rsidR="005D3E21" w:rsidRPr="00930AB9">
        <w:rPr>
          <w:rFonts w:ascii="Helvetica" w:hAnsi="Helvetica"/>
          <w:b/>
          <w:bCs/>
          <w:sz w:val="22"/>
          <w:szCs w:val="22"/>
        </w:rPr>
        <w:t xml:space="preserve">   </w:t>
      </w:r>
      <w:r w:rsidRPr="00930AB9">
        <w:rPr>
          <w:rFonts w:ascii="Helvetica" w:hAnsi="Helvetica"/>
          <w:b/>
          <w:bCs/>
          <w:i/>
          <w:iCs/>
          <w:sz w:val="22"/>
          <w:szCs w:val="22"/>
        </w:rPr>
        <w:t>09/2013-05/201</w:t>
      </w:r>
      <w:r w:rsidR="00381127" w:rsidRPr="00930AB9">
        <w:rPr>
          <w:rFonts w:ascii="Helvetica" w:hAnsi="Helvetica"/>
          <w:b/>
          <w:bCs/>
          <w:i/>
          <w:iCs/>
          <w:sz w:val="22"/>
          <w:szCs w:val="22"/>
        </w:rPr>
        <w:t>7</w:t>
      </w:r>
    </w:p>
    <w:p w14:paraId="5A621B04" w14:textId="66EB102A" w:rsidR="001D6263" w:rsidRPr="005D3E21" w:rsidRDefault="00DC1C85" w:rsidP="00F40374">
      <w:pPr>
        <w:pStyle w:val="Default"/>
        <w:numPr>
          <w:ilvl w:val="0"/>
          <w:numId w:val="3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B.S., Built Environment and Energy Application Engineering</w:t>
      </w:r>
    </w:p>
    <w:p w14:paraId="4D9158E1" w14:textId="6DE8EB11" w:rsidR="00547148" w:rsidRPr="005D3E21" w:rsidRDefault="001D6263" w:rsidP="001D6263">
      <w:pPr>
        <w:pStyle w:val="Default"/>
        <w:numPr>
          <w:ilvl w:val="0"/>
          <w:numId w:val="3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Minor </w:t>
      </w:r>
      <w:r w:rsidR="00DC1C85" w:rsidRPr="005D3E21">
        <w:rPr>
          <w:rFonts w:ascii="Helvetica" w:hAnsi="Helvetica"/>
          <w:sz w:val="21"/>
          <w:szCs w:val="21"/>
        </w:rPr>
        <w:t xml:space="preserve">B.S., </w:t>
      </w:r>
      <w:r w:rsidRPr="005D3E21">
        <w:rPr>
          <w:rFonts w:ascii="Helvetica" w:hAnsi="Helvetica"/>
          <w:sz w:val="21"/>
          <w:szCs w:val="21"/>
        </w:rPr>
        <w:t>International Economy</w:t>
      </w:r>
      <w:r w:rsidR="00CD503B"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sz w:val="21"/>
          <w:szCs w:val="21"/>
        </w:rPr>
        <w:t xml:space="preserve">and Trade, College of Public </w:t>
      </w:r>
      <w:r w:rsidR="00324377" w:rsidRPr="005D3E21">
        <w:rPr>
          <w:rFonts w:ascii="Helvetica" w:hAnsi="Helvetica"/>
          <w:sz w:val="21"/>
          <w:szCs w:val="21"/>
        </w:rPr>
        <w:t>Affairs</w:t>
      </w:r>
    </w:p>
    <w:p w14:paraId="3F84BD24" w14:textId="7E1C5677" w:rsidR="00547148" w:rsidRDefault="00547148" w:rsidP="00C12051">
      <w:pPr>
        <w:pStyle w:val="Default"/>
        <w:rPr>
          <w:rFonts w:ascii="Helvetica" w:hAnsi="Helvetica"/>
          <w:sz w:val="28"/>
          <w:szCs w:val="28"/>
        </w:rPr>
      </w:pPr>
    </w:p>
    <w:p w14:paraId="2E8A251F" w14:textId="77777777" w:rsidR="00FD4CE5" w:rsidRPr="005D3E21" w:rsidRDefault="00FD4CE5" w:rsidP="00FD4CE5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PROFICIENT SKILL</w:t>
      </w:r>
    </w:p>
    <w:p w14:paraId="04BEF354" w14:textId="77777777" w:rsidR="00FD4CE5" w:rsidRPr="005D3E21" w:rsidRDefault="00000000" w:rsidP="00FD4CE5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341541C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7D48139" w14:textId="653DC9C8" w:rsidR="005E24C5" w:rsidRDefault="005E24C5" w:rsidP="005E24C5">
      <w:pPr>
        <w:spacing w:after="60" w:line="240" w:lineRule="auto"/>
        <w:jc w:val="both"/>
        <w:rPr>
          <w:rFonts w:ascii="Helvetica" w:hAnsi="Helvetica" w:cs="Times New Roman"/>
          <w:b/>
          <w:bCs/>
          <w:i/>
          <w:iCs/>
        </w:rPr>
      </w:pPr>
      <w:r>
        <w:rPr>
          <w:rFonts w:ascii="Helvetica" w:hAnsi="Helvetica" w:cs="Times New Roman"/>
          <w:b/>
          <w:bCs/>
          <w:i/>
          <w:iCs/>
        </w:rPr>
        <w:t xml:space="preserve">Background: </w:t>
      </w:r>
      <w:r w:rsidRPr="005E24C5">
        <w:rPr>
          <w:rFonts w:ascii="Helvetica" w:hAnsi="Helvetica" w:cs="Times New Roman"/>
          <w:sz w:val="20"/>
          <w:szCs w:val="20"/>
        </w:rPr>
        <w:t>Dehumidification, heat and mass exchanger, thermoelectric cooling and power generation, membrane, desiccant, adsorption, energy conversion and storage, vapor compression systems.</w:t>
      </w:r>
    </w:p>
    <w:p w14:paraId="2C89818F" w14:textId="4E79A3A2" w:rsidR="00FD4CE5" w:rsidRDefault="00FD4CE5" w:rsidP="005E24C5">
      <w:pPr>
        <w:spacing w:after="60" w:line="240" w:lineRule="auto"/>
        <w:jc w:val="both"/>
        <w:rPr>
          <w:rFonts w:ascii="Helvetica" w:hAnsi="Helvetica" w:cs="Times New Roman"/>
          <w:sz w:val="21"/>
          <w:szCs w:val="21"/>
        </w:rPr>
      </w:pPr>
      <w:r w:rsidRPr="002968C5">
        <w:rPr>
          <w:rFonts w:ascii="Helvetica" w:hAnsi="Helvetica" w:cs="Times New Roman"/>
          <w:b/>
          <w:bCs/>
          <w:i/>
          <w:iCs/>
        </w:rPr>
        <w:t>Fundamental Skills</w:t>
      </w:r>
      <w:r>
        <w:rPr>
          <w:rFonts w:ascii="Helvetica" w:hAnsi="Helvetica" w:cs="Times New Roman"/>
          <w:b/>
          <w:bCs/>
          <w:i/>
          <w:iCs/>
          <w:sz w:val="21"/>
          <w:szCs w:val="21"/>
        </w:rPr>
        <w:t xml:space="preserve">: </w:t>
      </w:r>
      <w:r w:rsidR="005E24C5" w:rsidRPr="005E24C5">
        <w:rPr>
          <w:rFonts w:ascii="Helvetica" w:hAnsi="Helvetica" w:cs="Times New Roman"/>
          <w:sz w:val="20"/>
          <w:szCs w:val="20"/>
        </w:rPr>
        <w:t>Transient heat and mass transfer analysis, thermodynamic analysis, f</w:t>
      </w:r>
      <w:r w:rsidRPr="005E24C5">
        <w:rPr>
          <w:rFonts w:ascii="Helvetica" w:hAnsi="Helvetica" w:cs="Times New Roman"/>
          <w:sz w:val="20"/>
          <w:szCs w:val="20"/>
        </w:rPr>
        <w:t>irst-</w:t>
      </w:r>
      <w:proofErr w:type="gramStart"/>
      <w:r w:rsidRPr="005E24C5">
        <w:rPr>
          <w:rFonts w:ascii="Helvetica" w:hAnsi="Helvetica" w:cs="Times New Roman"/>
          <w:sz w:val="20"/>
          <w:szCs w:val="20"/>
        </w:rPr>
        <w:t>principl</w:t>
      </w:r>
      <w:r w:rsidR="00652002">
        <w:rPr>
          <w:rFonts w:ascii="Helvetica" w:hAnsi="Helvetica" w:cs="Times New Roman" w:hint="eastAsia"/>
          <w:sz w:val="20"/>
          <w:szCs w:val="20"/>
          <w:lang w:eastAsia="zh-CN"/>
        </w:rPr>
        <w:t>e</w:t>
      </w:r>
      <w:proofErr w:type="gramEnd"/>
      <w:r w:rsidRPr="005E24C5">
        <w:rPr>
          <w:rFonts w:ascii="Helvetica" w:hAnsi="Helvetica" w:cs="Times New Roman"/>
          <w:sz w:val="20"/>
          <w:szCs w:val="20"/>
        </w:rPr>
        <w:t xml:space="preserve"> modeling, scientific computing, numerical simulation</w:t>
      </w:r>
      <w:r w:rsidR="005E24C5" w:rsidRPr="005E24C5">
        <w:rPr>
          <w:rFonts w:ascii="Helvetica" w:hAnsi="Helvetica" w:cs="Times New Roman"/>
          <w:sz w:val="20"/>
          <w:szCs w:val="20"/>
        </w:rPr>
        <w:t>.</w:t>
      </w:r>
    </w:p>
    <w:p w14:paraId="78DF00B5" w14:textId="17AC0A8D" w:rsidR="005E24C5" w:rsidRPr="005E24C5" w:rsidRDefault="005E24C5" w:rsidP="005E24C5">
      <w:pPr>
        <w:spacing w:after="60" w:line="240" w:lineRule="auto"/>
        <w:jc w:val="both"/>
        <w:rPr>
          <w:rFonts w:ascii="Helvetica" w:hAnsi="Helvetica" w:cs="Times New Roman"/>
          <w:sz w:val="20"/>
          <w:szCs w:val="20"/>
        </w:rPr>
      </w:pPr>
      <w:r w:rsidRPr="002968C5">
        <w:rPr>
          <w:rFonts w:ascii="Helvetica" w:hAnsi="Helvetica" w:cs="Times New Roman"/>
          <w:b/>
          <w:bCs/>
          <w:i/>
          <w:iCs/>
        </w:rPr>
        <w:t>Experimental Skills</w:t>
      </w:r>
      <w:r>
        <w:rPr>
          <w:rFonts w:ascii="Helvetica" w:hAnsi="Helvetica" w:cs="Times New Roman"/>
          <w:b/>
          <w:bCs/>
          <w:i/>
          <w:iCs/>
          <w:sz w:val="21"/>
          <w:szCs w:val="21"/>
        </w:rPr>
        <w:t xml:space="preserve">: </w:t>
      </w:r>
      <w:r w:rsidRPr="005E24C5">
        <w:rPr>
          <w:rFonts w:ascii="Helvetica" w:hAnsi="Helvetica" w:cs="Times New Roman"/>
          <w:sz w:val="20"/>
          <w:szCs w:val="20"/>
        </w:rPr>
        <w:t xml:space="preserve">Experiment design, </w:t>
      </w:r>
      <w:r w:rsidR="00771B8E">
        <w:rPr>
          <w:rFonts w:ascii="Helvetica" w:hAnsi="Helvetica" w:cs="Times New Roman"/>
          <w:sz w:val="20"/>
          <w:szCs w:val="20"/>
        </w:rPr>
        <w:t>s</w:t>
      </w:r>
      <w:r w:rsidRPr="005E24C5">
        <w:rPr>
          <w:rFonts w:ascii="Helvetica" w:hAnsi="Helvetica" w:cs="Times New Roman"/>
          <w:sz w:val="20"/>
          <w:szCs w:val="20"/>
        </w:rPr>
        <w:t xml:space="preserve">ensor &amp; instrumentation, </w:t>
      </w:r>
      <w:r w:rsidR="00771B8E">
        <w:rPr>
          <w:rFonts w:ascii="Helvetica" w:hAnsi="Helvetica" w:cs="Times New Roman"/>
          <w:sz w:val="20"/>
          <w:szCs w:val="20"/>
        </w:rPr>
        <w:t>t</w:t>
      </w:r>
      <w:r w:rsidRPr="005E24C5">
        <w:rPr>
          <w:rFonts w:ascii="Helvetica" w:hAnsi="Helvetica" w:cs="Times New Roman"/>
          <w:sz w:val="20"/>
          <w:szCs w:val="20"/>
        </w:rPr>
        <w:t>hermo-physical property measurement.</w:t>
      </w:r>
    </w:p>
    <w:p w14:paraId="323C0C96" w14:textId="4F9A47A9" w:rsidR="00FD4CE5" w:rsidRPr="005E24C5" w:rsidRDefault="00C92725" w:rsidP="00FD4CE5">
      <w:pPr>
        <w:spacing w:after="0" w:line="240" w:lineRule="auto"/>
        <w:rPr>
          <w:rFonts w:ascii="Helvetica" w:hAnsi="Helvetica" w:cs="Times New Roman"/>
          <w:b/>
          <w:bCs/>
          <w:i/>
          <w:iCs/>
          <w:sz w:val="20"/>
          <w:szCs w:val="20"/>
        </w:rPr>
      </w:pPr>
      <w:r>
        <w:rPr>
          <w:rFonts w:ascii="Helvetica" w:hAnsi="Helvetica" w:cs="Times New Roman"/>
          <w:b/>
          <w:bCs/>
          <w:i/>
          <w:iCs/>
        </w:rPr>
        <w:t>Computing and 3D Modeling</w:t>
      </w:r>
      <w:r w:rsidR="00FD4CE5">
        <w:rPr>
          <w:rFonts w:ascii="Helvetica" w:hAnsi="Helvetica" w:cs="Times New Roman"/>
          <w:b/>
          <w:bCs/>
          <w:i/>
          <w:iCs/>
          <w:sz w:val="21"/>
          <w:szCs w:val="21"/>
        </w:rPr>
        <w:t xml:space="preserve">: </w:t>
      </w:r>
      <w:r w:rsidR="00FD4CE5" w:rsidRPr="005E24C5">
        <w:rPr>
          <w:rFonts w:ascii="Helvetica" w:hAnsi="Helvetica" w:cs="Times New Roman"/>
          <w:sz w:val="20"/>
          <w:szCs w:val="20"/>
        </w:rPr>
        <w:t xml:space="preserve">Python, </w:t>
      </w:r>
      <w:r w:rsidR="008908A4" w:rsidRPr="005E24C5">
        <w:rPr>
          <w:rFonts w:ascii="Helvetica" w:hAnsi="Helvetica" w:cs="Times New Roman"/>
          <w:sz w:val="20"/>
          <w:szCs w:val="20"/>
        </w:rPr>
        <w:t xml:space="preserve">Arduino, </w:t>
      </w:r>
      <w:r w:rsidR="00FD4CE5" w:rsidRPr="005E24C5">
        <w:rPr>
          <w:rFonts w:ascii="Helvetica" w:hAnsi="Helvetica" w:cs="Times New Roman"/>
          <w:sz w:val="20"/>
          <w:szCs w:val="20"/>
        </w:rPr>
        <w:t xml:space="preserve">MATLAB, COMSOL, </w:t>
      </w:r>
      <w:proofErr w:type="spellStart"/>
      <w:r w:rsidR="00FD4CE5" w:rsidRPr="005E24C5">
        <w:rPr>
          <w:rFonts w:ascii="Helvetica" w:hAnsi="Helvetica" w:cs="Times New Roman"/>
          <w:sz w:val="20"/>
          <w:szCs w:val="20"/>
        </w:rPr>
        <w:t>Modelica</w:t>
      </w:r>
      <w:proofErr w:type="spellEnd"/>
      <w:r w:rsidR="00FD4CE5" w:rsidRPr="005E24C5">
        <w:rPr>
          <w:rFonts w:ascii="Helvetica" w:hAnsi="Helvetica" w:cs="Times New Roman"/>
          <w:sz w:val="20"/>
          <w:szCs w:val="20"/>
        </w:rPr>
        <w:t>, LabVIEW, EES, Fusion 360</w:t>
      </w:r>
      <w:r w:rsidR="00C94044" w:rsidRPr="005E24C5">
        <w:rPr>
          <w:rFonts w:ascii="Helvetica" w:hAnsi="Helvetica" w:cs="Times New Roman"/>
          <w:sz w:val="20"/>
          <w:szCs w:val="20"/>
        </w:rPr>
        <w:t>.</w:t>
      </w:r>
    </w:p>
    <w:p w14:paraId="7E33F7BE" w14:textId="77777777" w:rsidR="00FD4CE5" w:rsidRPr="002968C5" w:rsidRDefault="00FD4CE5" w:rsidP="00FD4CE5">
      <w:pPr>
        <w:spacing w:after="0" w:line="240" w:lineRule="auto"/>
        <w:jc w:val="both"/>
        <w:rPr>
          <w:rFonts w:ascii="Helvetica" w:hAnsi="Helvetica" w:cs="Times New Roman"/>
          <w:b/>
          <w:bCs/>
          <w:sz w:val="21"/>
          <w:szCs w:val="21"/>
        </w:rPr>
      </w:pPr>
    </w:p>
    <w:p w14:paraId="3D0A9ADF" w14:textId="77777777" w:rsidR="0020430C" w:rsidRPr="005D3E21" w:rsidRDefault="0020430C" w:rsidP="0020430C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 xml:space="preserve">PROFESSIONAL EXPERIENCE </w:t>
      </w:r>
    </w:p>
    <w:p w14:paraId="5AE441F0" w14:textId="77777777" w:rsidR="0020430C" w:rsidRPr="005D3E21" w:rsidRDefault="00000000" w:rsidP="0020430C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24A0849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FD664D2" w14:textId="3BE1C8F7" w:rsidR="0020430C" w:rsidRPr="00930AB9" w:rsidRDefault="0020430C" w:rsidP="0020430C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b/>
          <w:bCs/>
          <w:i/>
          <w:iCs/>
          <w:sz w:val="22"/>
          <w:szCs w:val="22"/>
          <w:lang w:eastAsia="zh-CN"/>
        </w:rPr>
      </w:pPr>
      <w:r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Postdoctoral </w:t>
      </w:r>
      <w:r w:rsidR="000528F4"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Research Associate</w:t>
      </w:r>
      <w:r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,</w:t>
      </w:r>
      <w:r w:rsidR="000528F4"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Oak Ridge National Laboratory</w:t>
      </w:r>
      <w:r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ab/>
        <w:t xml:space="preserve">            </w:t>
      </w:r>
      <w:r w:rsidR="000528F4"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       </w:t>
      </w:r>
      <w:r w:rsid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</w:t>
      </w:r>
      <w:r w:rsidR="000528F4"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07/</w:t>
      </w:r>
      <w:r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20</w:t>
      </w:r>
      <w:r w:rsidR="000528F4"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22-</w:t>
      </w:r>
      <w:r w:rsidRPr="00930AB9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present</w:t>
      </w:r>
    </w:p>
    <w:p w14:paraId="6E5CF560" w14:textId="28E95598" w:rsidR="00CE228D" w:rsidRDefault="00CE228D" w:rsidP="00CA6232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>
        <w:rPr>
          <w:rFonts w:ascii="Helvetica" w:hAnsi="Helvetica"/>
          <w:sz w:val="21"/>
          <w:szCs w:val="21"/>
          <w:lang w:eastAsia="zh-CN"/>
        </w:rPr>
        <w:t>Lead</w:t>
      </w:r>
      <w:r w:rsidR="00083D6A">
        <w:rPr>
          <w:rFonts w:ascii="Helvetica" w:hAnsi="Helvetica"/>
          <w:sz w:val="21"/>
          <w:szCs w:val="21"/>
          <w:lang w:eastAsia="zh-CN"/>
        </w:rPr>
        <w:t>ing</w:t>
      </w:r>
      <w:r>
        <w:rPr>
          <w:rFonts w:ascii="Helvetica" w:hAnsi="Helvetica"/>
          <w:sz w:val="21"/>
          <w:szCs w:val="21"/>
          <w:lang w:eastAsia="zh-CN"/>
        </w:rPr>
        <w:t xml:space="preserve"> numerical modeling</w:t>
      </w:r>
      <w:r w:rsidR="00F8674C">
        <w:rPr>
          <w:rFonts w:ascii="Helvetica" w:hAnsi="Helvetica"/>
          <w:sz w:val="21"/>
          <w:szCs w:val="21"/>
          <w:lang w:eastAsia="zh-CN"/>
        </w:rPr>
        <w:t>,</w:t>
      </w:r>
      <w:r>
        <w:rPr>
          <w:rFonts w:ascii="Helvetica" w:hAnsi="Helvetica"/>
          <w:sz w:val="21"/>
          <w:szCs w:val="21"/>
          <w:lang w:eastAsia="zh-CN"/>
        </w:rPr>
        <w:t xml:space="preserve"> </w:t>
      </w:r>
      <w:r w:rsidR="00F8674C">
        <w:rPr>
          <w:rFonts w:ascii="Helvetica" w:hAnsi="Helvetica"/>
          <w:sz w:val="21"/>
          <w:szCs w:val="21"/>
          <w:lang w:eastAsia="zh-CN"/>
        </w:rPr>
        <w:t xml:space="preserve">facility development, and experimental validation </w:t>
      </w:r>
      <w:r>
        <w:rPr>
          <w:rFonts w:ascii="Helvetica" w:hAnsi="Helvetica"/>
          <w:sz w:val="21"/>
          <w:szCs w:val="21"/>
          <w:lang w:eastAsia="zh-CN"/>
        </w:rPr>
        <w:t>for multiple projects:</w:t>
      </w:r>
    </w:p>
    <w:p w14:paraId="6ED9E25F" w14:textId="45D41954" w:rsidR="00CE228D" w:rsidRDefault="00CE228D" w:rsidP="002968C5">
      <w:pPr>
        <w:pStyle w:val="Default"/>
        <w:numPr>
          <w:ilvl w:val="1"/>
          <w:numId w:val="24"/>
        </w:numPr>
        <w:shd w:val="clear" w:color="auto" w:fill="FFFFFF" w:themeFill="background1"/>
        <w:rPr>
          <w:rFonts w:ascii="Helvetica" w:hAnsi="Helvetica"/>
          <w:sz w:val="21"/>
          <w:szCs w:val="21"/>
          <w:lang w:eastAsia="zh-CN"/>
        </w:rPr>
      </w:pPr>
      <w:r>
        <w:rPr>
          <w:rFonts w:ascii="Helvetica" w:hAnsi="Helvetica"/>
          <w:sz w:val="21"/>
          <w:szCs w:val="21"/>
          <w:lang w:eastAsia="zh-CN"/>
        </w:rPr>
        <w:t xml:space="preserve">Combined washer and dryer with thermal energy storage (TES) </w:t>
      </w:r>
    </w:p>
    <w:p w14:paraId="705FE1A1" w14:textId="0B406CE3" w:rsidR="002968C5" w:rsidRPr="00C94044" w:rsidRDefault="002968C5" w:rsidP="002968C5">
      <w:pPr>
        <w:pStyle w:val="Default"/>
        <w:numPr>
          <w:ilvl w:val="2"/>
          <w:numId w:val="24"/>
        </w:numPr>
        <w:shd w:val="clear" w:color="auto" w:fill="FFFFFF" w:themeFill="background1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 xml:space="preserve">Conducted market </w:t>
      </w:r>
      <w:r w:rsidR="004613FB" w:rsidRPr="00C94044">
        <w:rPr>
          <w:i/>
          <w:iCs/>
          <w:sz w:val="22"/>
          <w:szCs w:val="22"/>
          <w:lang w:eastAsia="zh-CN"/>
        </w:rPr>
        <w:t>re</w:t>
      </w:r>
      <w:r w:rsidRPr="00C94044">
        <w:rPr>
          <w:i/>
          <w:iCs/>
          <w:sz w:val="22"/>
          <w:szCs w:val="22"/>
          <w:lang w:eastAsia="zh-CN"/>
        </w:rPr>
        <w:t>search on heat pump dryers.</w:t>
      </w:r>
    </w:p>
    <w:p w14:paraId="3B56E365" w14:textId="283A8F6C" w:rsidR="002968C5" w:rsidRPr="00C94044" w:rsidRDefault="002968C5" w:rsidP="005D5667">
      <w:pPr>
        <w:pStyle w:val="Default"/>
        <w:numPr>
          <w:ilvl w:val="2"/>
          <w:numId w:val="24"/>
        </w:numPr>
        <w:shd w:val="clear" w:color="auto" w:fill="FFFFFF" w:themeFill="background1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 xml:space="preserve">Developed </w:t>
      </w:r>
      <w:r w:rsidR="005D5667" w:rsidRPr="00C94044">
        <w:rPr>
          <w:i/>
          <w:iCs/>
          <w:sz w:val="22"/>
          <w:szCs w:val="22"/>
          <w:lang w:eastAsia="zh-CN"/>
        </w:rPr>
        <w:t xml:space="preserve">an advanced </w:t>
      </w:r>
      <w:r w:rsidRPr="00C94044">
        <w:rPr>
          <w:i/>
          <w:iCs/>
          <w:sz w:val="22"/>
          <w:szCs w:val="22"/>
          <w:lang w:eastAsia="zh-CN"/>
        </w:rPr>
        <w:t xml:space="preserve">heat pump model for </w:t>
      </w:r>
      <w:r w:rsidR="005D5667" w:rsidRPr="00C94044">
        <w:rPr>
          <w:i/>
          <w:iCs/>
          <w:sz w:val="22"/>
          <w:szCs w:val="22"/>
          <w:lang w:eastAsia="zh-CN"/>
        </w:rPr>
        <w:t xml:space="preserve">a comprehensive </w:t>
      </w:r>
      <w:r w:rsidRPr="00C94044">
        <w:rPr>
          <w:i/>
          <w:iCs/>
          <w:sz w:val="22"/>
          <w:szCs w:val="22"/>
          <w:lang w:eastAsia="zh-CN"/>
        </w:rPr>
        <w:t>dryer simulation</w:t>
      </w:r>
      <w:r w:rsidR="005D5667" w:rsidRPr="00C94044">
        <w:rPr>
          <w:i/>
          <w:iCs/>
          <w:sz w:val="22"/>
          <w:szCs w:val="22"/>
          <w:lang w:eastAsia="zh-CN"/>
        </w:rPr>
        <w:t xml:space="preserve">, </w:t>
      </w:r>
      <w:proofErr w:type="gramStart"/>
      <w:r w:rsidR="005D5667" w:rsidRPr="00C94044">
        <w:rPr>
          <w:i/>
          <w:iCs/>
          <w:sz w:val="22"/>
          <w:szCs w:val="22"/>
          <w:lang w:eastAsia="zh-CN"/>
        </w:rPr>
        <w:t>encompassed</w:t>
      </w:r>
      <w:proofErr w:type="gramEnd"/>
      <w:r w:rsidR="005D5667" w:rsidRPr="00C94044">
        <w:rPr>
          <w:i/>
          <w:iCs/>
          <w:sz w:val="22"/>
          <w:szCs w:val="22"/>
          <w:lang w:eastAsia="zh-CN"/>
        </w:rPr>
        <w:t xml:space="preserve"> phase change material (PCM) selection, PCM-to-refrigerant heat exchanger design, </w:t>
      </w:r>
      <w:r w:rsidRPr="00C94044">
        <w:rPr>
          <w:i/>
          <w:iCs/>
          <w:sz w:val="22"/>
          <w:szCs w:val="22"/>
          <w:lang w:eastAsia="zh-CN"/>
        </w:rPr>
        <w:t xml:space="preserve">and </w:t>
      </w:r>
      <w:r w:rsidR="005D5667" w:rsidRPr="00C94044">
        <w:rPr>
          <w:i/>
          <w:iCs/>
          <w:sz w:val="22"/>
          <w:szCs w:val="22"/>
          <w:lang w:eastAsia="zh-CN"/>
        </w:rPr>
        <w:t xml:space="preserve">systematic </w:t>
      </w:r>
      <w:r w:rsidRPr="00C94044">
        <w:rPr>
          <w:i/>
          <w:iCs/>
          <w:sz w:val="22"/>
          <w:szCs w:val="22"/>
          <w:lang w:eastAsia="zh-CN"/>
        </w:rPr>
        <w:t>deployment.</w:t>
      </w:r>
    </w:p>
    <w:p w14:paraId="32751D42" w14:textId="7DD1442D" w:rsidR="002968C5" w:rsidRPr="00C94044" w:rsidRDefault="002968C5" w:rsidP="002968C5">
      <w:pPr>
        <w:pStyle w:val="Default"/>
        <w:numPr>
          <w:ilvl w:val="2"/>
          <w:numId w:val="24"/>
        </w:numPr>
        <w:shd w:val="clear" w:color="auto" w:fill="FFFFFF" w:themeFill="background1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>Collaborating with industry partner</w:t>
      </w:r>
      <w:r w:rsidR="00065D92">
        <w:rPr>
          <w:i/>
          <w:iCs/>
          <w:sz w:val="22"/>
          <w:szCs w:val="22"/>
          <w:lang w:eastAsia="zh-CN"/>
        </w:rPr>
        <w:t>s</w:t>
      </w:r>
      <w:r w:rsidRPr="00C94044">
        <w:rPr>
          <w:i/>
          <w:iCs/>
          <w:sz w:val="22"/>
          <w:szCs w:val="22"/>
          <w:lang w:eastAsia="zh-CN"/>
        </w:rPr>
        <w:t xml:space="preserve"> for prototype development</w:t>
      </w:r>
      <w:r w:rsidR="00F8674C" w:rsidRPr="00C94044">
        <w:rPr>
          <w:i/>
          <w:iCs/>
          <w:sz w:val="22"/>
          <w:szCs w:val="22"/>
          <w:lang w:eastAsia="zh-CN"/>
        </w:rPr>
        <w:t>,</w:t>
      </w:r>
      <w:r w:rsidRPr="00C94044">
        <w:rPr>
          <w:i/>
          <w:iCs/>
          <w:sz w:val="22"/>
          <w:szCs w:val="22"/>
          <w:lang w:eastAsia="zh-CN"/>
        </w:rPr>
        <w:t xml:space="preserve"> testing</w:t>
      </w:r>
      <w:r w:rsidR="00065D92">
        <w:rPr>
          <w:i/>
          <w:iCs/>
          <w:sz w:val="22"/>
          <w:szCs w:val="22"/>
          <w:lang w:eastAsia="zh-CN"/>
        </w:rPr>
        <w:t>,</w:t>
      </w:r>
      <w:r w:rsidR="00F8674C" w:rsidRPr="00C94044">
        <w:rPr>
          <w:i/>
          <w:iCs/>
          <w:sz w:val="22"/>
          <w:szCs w:val="22"/>
          <w:lang w:eastAsia="zh-CN"/>
        </w:rPr>
        <w:t xml:space="preserve"> and validation</w:t>
      </w:r>
      <w:r w:rsidRPr="00C94044">
        <w:rPr>
          <w:i/>
          <w:iCs/>
          <w:sz w:val="22"/>
          <w:szCs w:val="22"/>
          <w:lang w:eastAsia="zh-CN"/>
        </w:rPr>
        <w:t xml:space="preserve">. </w:t>
      </w:r>
    </w:p>
    <w:p w14:paraId="5D6CF1C4" w14:textId="603172EC" w:rsidR="002968C5" w:rsidRPr="00C94044" w:rsidRDefault="002968C5" w:rsidP="002968C5">
      <w:pPr>
        <w:pStyle w:val="Default"/>
        <w:numPr>
          <w:ilvl w:val="2"/>
          <w:numId w:val="24"/>
        </w:numPr>
        <w:shd w:val="clear" w:color="auto" w:fill="FFFFFF" w:themeFill="background1"/>
        <w:jc w:val="both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 xml:space="preserve">Presented the project progress in </w:t>
      </w:r>
      <w:r w:rsidR="00065D92">
        <w:rPr>
          <w:i/>
          <w:iCs/>
          <w:sz w:val="22"/>
          <w:szCs w:val="22"/>
          <w:lang w:eastAsia="zh-CN"/>
        </w:rPr>
        <w:t xml:space="preserve">the </w:t>
      </w:r>
      <w:r w:rsidRPr="00C94044">
        <w:rPr>
          <w:i/>
          <w:iCs/>
          <w:sz w:val="22"/>
          <w:szCs w:val="22"/>
          <w:lang w:eastAsia="zh-CN"/>
        </w:rPr>
        <w:t xml:space="preserve">2023 </w:t>
      </w:r>
      <w:r w:rsidR="002B72F2" w:rsidRPr="00C94044">
        <w:rPr>
          <w:i/>
          <w:iCs/>
          <w:sz w:val="22"/>
          <w:szCs w:val="22"/>
          <w:lang w:eastAsia="zh-CN"/>
        </w:rPr>
        <w:t xml:space="preserve">DOE </w:t>
      </w:r>
      <w:r w:rsidRPr="00C94044">
        <w:rPr>
          <w:i/>
          <w:iCs/>
          <w:sz w:val="22"/>
          <w:szCs w:val="22"/>
          <w:lang w:eastAsia="zh-CN"/>
        </w:rPr>
        <w:t>BTO</w:t>
      </w:r>
      <w:r w:rsidR="002B72F2" w:rsidRPr="00C94044">
        <w:rPr>
          <w:i/>
          <w:iCs/>
          <w:sz w:val="22"/>
          <w:szCs w:val="22"/>
          <w:lang w:eastAsia="zh-CN"/>
        </w:rPr>
        <w:t xml:space="preserve"> Project</w:t>
      </w:r>
      <w:r w:rsidRPr="00C94044">
        <w:rPr>
          <w:i/>
          <w:iCs/>
          <w:sz w:val="22"/>
          <w:szCs w:val="22"/>
          <w:lang w:eastAsia="zh-CN"/>
        </w:rPr>
        <w:t xml:space="preserve"> Peer Review. </w:t>
      </w:r>
    </w:p>
    <w:p w14:paraId="105D274B" w14:textId="193E9D3C" w:rsidR="00CE228D" w:rsidRDefault="00083D6A" w:rsidP="00CE228D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083D6A">
        <w:rPr>
          <w:rFonts w:ascii="Helvetica" w:hAnsi="Helvetica"/>
          <w:sz w:val="21"/>
          <w:szCs w:val="21"/>
          <w:lang w:eastAsia="zh-CN"/>
        </w:rPr>
        <w:t xml:space="preserve">Multi-functional </w:t>
      </w:r>
      <w:r>
        <w:rPr>
          <w:rFonts w:ascii="Helvetica" w:hAnsi="Helvetica"/>
          <w:sz w:val="21"/>
          <w:szCs w:val="21"/>
          <w:lang w:eastAsia="zh-CN"/>
        </w:rPr>
        <w:t>e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quipment for </w:t>
      </w:r>
      <w:r>
        <w:rPr>
          <w:rFonts w:ascii="Helvetica" w:hAnsi="Helvetica"/>
          <w:sz w:val="21"/>
          <w:szCs w:val="21"/>
          <w:lang w:eastAsia="zh-CN"/>
        </w:rPr>
        <w:t>d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irect </w:t>
      </w:r>
      <w:r>
        <w:rPr>
          <w:rFonts w:ascii="Helvetica" w:hAnsi="Helvetica"/>
          <w:sz w:val="21"/>
          <w:szCs w:val="21"/>
          <w:lang w:eastAsia="zh-CN"/>
        </w:rPr>
        <w:t>d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ecarbonization with </w:t>
      </w:r>
      <w:r>
        <w:rPr>
          <w:rFonts w:ascii="Helvetica" w:hAnsi="Helvetica"/>
          <w:sz w:val="21"/>
          <w:szCs w:val="21"/>
          <w:lang w:eastAsia="zh-CN"/>
        </w:rPr>
        <w:t>i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mproved </w:t>
      </w:r>
      <w:r>
        <w:rPr>
          <w:rFonts w:ascii="Helvetica" w:hAnsi="Helvetica"/>
          <w:sz w:val="21"/>
          <w:szCs w:val="21"/>
          <w:lang w:eastAsia="zh-CN"/>
        </w:rPr>
        <w:t>i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ndoor </w:t>
      </w:r>
      <w:r>
        <w:rPr>
          <w:rFonts w:ascii="Helvetica" w:hAnsi="Helvetica"/>
          <w:sz w:val="21"/>
          <w:szCs w:val="21"/>
          <w:lang w:eastAsia="zh-CN"/>
        </w:rPr>
        <w:t>a</w:t>
      </w:r>
      <w:r w:rsidRPr="00083D6A">
        <w:rPr>
          <w:rFonts w:ascii="Helvetica" w:hAnsi="Helvetica"/>
          <w:sz w:val="21"/>
          <w:szCs w:val="21"/>
          <w:lang w:eastAsia="zh-CN"/>
        </w:rPr>
        <w:t xml:space="preserve">ir </w:t>
      </w:r>
      <w:r>
        <w:rPr>
          <w:rFonts w:ascii="Helvetica" w:hAnsi="Helvetica"/>
          <w:sz w:val="21"/>
          <w:szCs w:val="21"/>
          <w:lang w:eastAsia="zh-CN"/>
        </w:rPr>
        <w:t>q</w:t>
      </w:r>
      <w:r w:rsidRPr="00083D6A">
        <w:rPr>
          <w:rFonts w:ascii="Helvetica" w:hAnsi="Helvetica"/>
          <w:sz w:val="21"/>
          <w:szCs w:val="21"/>
          <w:lang w:eastAsia="zh-CN"/>
        </w:rPr>
        <w:t>uality (IAQ)</w:t>
      </w:r>
      <w:r>
        <w:rPr>
          <w:rFonts w:ascii="Helvetica" w:hAnsi="Helvetica"/>
          <w:sz w:val="21"/>
          <w:szCs w:val="21"/>
          <w:lang w:eastAsia="zh-CN"/>
        </w:rPr>
        <w:t xml:space="preserve"> </w:t>
      </w:r>
    </w:p>
    <w:p w14:paraId="699459B2" w14:textId="77777777" w:rsidR="002968C5" w:rsidRPr="00C94044" w:rsidRDefault="002968C5" w:rsidP="002968C5">
      <w:pPr>
        <w:pStyle w:val="Default"/>
        <w:numPr>
          <w:ilvl w:val="2"/>
          <w:numId w:val="24"/>
        </w:numPr>
        <w:shd w:val="clear" w:color="auto" w:fill="FFFFFF" w:themeFill="background1"/>
        <w:jc w:val="both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 xml:space="preserve">Developed transient heat and mass transfer model to simulate the dynamic performance of a rotary desiccant wheel for air dehumidification with active regeneration. </w:t>
      </w:r>
    </w:p>
    <w:p w14:paraId="1350BD85" w14:textId="53C411CF" w:rsidR="002968C5" w:rsidRDefault="002968C5" w:rsidP="002968C5">
      <w:pPr>
        <w:pStyle w:val="Default"/>
        <w:numPr>
          <w:ilvl w:val="2"/>
          <w:numId w:val="24"/>
        </w:numPr>
        <w:shd w:val="clear" w:color="auto" w:fill="FFFFFF" w:themeFill="background1"/>
        <w:jc w:val="both"/>
        <w:rPr>
          <w:i/>
          <w:iCs/>
          <w:sz w:val="22"/>
          <w:szCs w:val="22"/>
          <w:lang w:eastAsia="zh-CN"/>
        </w:rPr>
      </w:pPr>
      <w:r w:rsidRPr="00C94044">
        <w:rPr>
          <w:i/>
          <w:iCs/>
          <w:sz w:val="22"/>
          <w:szCs w:val="22"/>
          <w:lang w:eastAsia="zh-CN"/>
        </w:rPr>
        <w:t xml:space="preserve">Developed an experimental setup, including sensor selection and facility construction, for dehumidifier evaluation. </w:t>
      </w:r>
    </w:p>
    <w:p w14:paraId="4DC96ABE" w14:textId="472DB81D" w:rsidR="005E24C5" w:rsidRDefault="00DD6116" w:rsidP="005E24C5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505D9">
        <w:rPr>
          <w:rFonts w:ascii="Helvetica" w:hAnsi="Helvetica"/>
          <w:sz w:val="21"/>
          <w:szCs w:val="21"/>
          <w:lang w:eastAsia="zh-CN"/>
        </w:rPr>
        <w:t>Reduced Cost Heat Pump Space- And Water-Heating in Cold Climates</w:t>
      </w:r>
    </w:p>
    <w:p w14:paraId="5ADD9447" w14:textId="22E48E5F" w:rsidR="00BE547E" w:rsidRPr="00BE547E" w:rsidRDefault="00BE547E" w:rsidP="00BE547E">
      <w:pPr>
        <w:pStyle w:val="Default"/>
        <w:numPr>
          <w:ilvl w:val="2"/>
          <w:numId w:val="24"/>
        </w:numPr>
        <w:shd w:val="clear" w:color="auto" w:fill="FFFFFF" w:themeFill="background1"/>
        <w:jc w:val="both"/>
        <w:rPr>
          <w:i/>
          <w:iCs/>
          <w:sz w:val="22"/>
          <w:szCs w:val="22"/>
          <w:lang w:eastAsia="zh-CN"/>
        </w:rPr>
      </w:pPr>
      <w:r w:rsidRPr="00BE547E">
        <w:rPr>
          <w:i/>
          <w:iCs/>
          <w:sz w:val="22"/>
          <w:szCs w:val="22"/>
          <w:lang w:eastAsia="zh-CN"/>
        </w:rPr>
        <w:t>Focusing on advanced heat exchanger design and manufacturing for TES purpose</w:t>
      </w:r>
      <w:r>
        <w:rPr>
          <w:i/>
          <w:iCs/>
          <w:sz w:val="22"/>
          <w:szCs w:val="22"/>
          <w:lang w:eastAsia="zh-CN"/>
        </w:rPr>
        <w:t>s</w:t>
      </w:r>
      <w:r w:rsidRPr="00BE547E">
        <w:rPr>
          <w:i/>
          <w:iCs/>
          <w:sz w:val="22"/>
          <w:szCs w:val="22"/>
          <w:lang w:eastAsia="zh-CN"/>
        </w:rPr>
        <w:t>.</w:t>
      </w:r>
    </w:p>
    <w:p w14:paraId="65AD9B4C" w14:textId="0F9527EF" w:rsidR="00C505D9" w:rsidRPr="00C505D9" w:rsidRDefault="00C505D9" w:rsidP="005E24C5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505D9">
        <w:rPr>
          <w:rFonts w:ascii="Helvetica" w:hAnsi="Helvetica"/>
          <w:sz w:val="21"/>
          <w:szCs w:val="21"/>
          <w:lang w:eastAsia="zh-CN"/>
        </w:rPr>
        <w:t>Cost compression for multifamily heat pump water heaters</w:t>
      </w:r>
    </w:p>
    <w:p w14:paraId="26DD61DB" w14:textId="66FD0E1C" w:rsidR="00DD6116" w:rsidRPr="00C505D9" w:rsidRDefault="00DD6116" w:rsidP="005E24C5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505D9">
        <w:rPr>
          <w:rFonts w:ascii="Helvetica" w:hAnsi="Helvetica"/>
          <w:sz w:val="21"/>
          <w:szCs w:val="21"/>
          <w:lang w:eastAsia="zh-CN"/>
        </w:rPr>
        <w:t>Dual Source Heat Pump Integrated with Thermal Energy Storage</w:t>
      </w:r>
    </w:p>
    <w:p w14:paraId="4A611E3C" w14:textId="22EFB7E3" w:rsidR="00DD6116" w:rsidRPr="00C505D9" w:rsidRDefault="00DD6116" w:rsidP="00C505D9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505D9">
        <w:rPr>
          <w:rFonts w:ascii="Helvetica" w:hAnsi="Helvetica"/>
          <w:sz w:val="21"/>
          <w:szCs w:val="21"/>
          <w:lang w:eastAsia="zh-CN"/>
        </w:rPr>
        <w:t>Impact Analysis of Heating Electrification in US Buildings with Geothermal Heat Pumps</w:t>
      </w:r>
    </w:p>
    <w:p w14:paraId="5DC740A6" w14:textId="0B6501DB" w:rsidR="00C505D9" w:rsidRPr="00C505D9" w:rsidRDefault="00C505D9" w:rsidP="00C505D9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505D9">
        <w:rPr>
          <w:rFonts w:ascii="Helvetica" w:hAnsi="Helvetica"/>
          <w:sz w:val="21"/>
          <w:szCs w:val="21"/>
          <w:lang w:eastAsia="zh-CN"/>
        </w:rPr>
        <w:t xml:space="preserve">A CVT-guided design framework for borehole planning of ground source heat pump </w:t>
      </w:r>
      <w:proofErr w:type="gramStart"/>
      <w:r w:rsidRPr="00C505D9">
        <w:rPr>
          <w:rFonts w:ascii="Helvetica" w:hAnsi="Helvetica"/>
          <w:sz w:val="21"/>
          <w:szCs w:val="21"/>
          <w:lang w:eastAsia="zh-CN"/>
        </w:rPr>
        <w:t>system</w:t>
      </w:r>
      <w:proofErr w:type="gramEnd"/>
    </w:p>
    <w:p w14:paraId="2A84CA7F" w14:textId="4EB388ED" w:rsidR="00CE228D" w:rsidRPr="00C94044" w:rsidRDefault="00CE228D" w:rsidP="00083D6A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Fonts w:ascii="Helvetica" w:hAnsi="Helvetica"/>
          <w:sz w:val="21"/>
          <w:szCs w:val="21"/>
          <w:lang w:eastAsia="zh-CN"/>
        </w:rPr>
      </w:pPr>
      <w:r w:rsidRPr="00C94044">
        <w:rPr>
          <w:rFonts w:ascii="Helvetica" w:hAnsi="Helvetica"/>
          <w:sz w:val="21"/>
          <w:szCs w:val="21"/>
          <w:lang w:eastAsia="zh-CN"/>
        </w:rPr>
        <w:lastRenderedPageBreak/>
        <w:t>Assist</w:t>
      </w:r>
      <w:r w:rsidR="00083D6A" w:rsidRPr="00C94044">
        <w:rPr>
          <w:rFonts w:ascii="Helvetica" w:hAnsi="Helvetica"/>
          <w:sz w:val="21"/>
          <w:szCs w:val="21"/>
          <w:lang w:eastAsia="zh-CN"/>
        </w:rPr>
        <w:t>ing</w:t>
      </w:r>
      <w:r w:rsidRPr="00C94044">
        <w:rPr>
          <w:rFonts w:ascii="Helvetica" w:hAnsi="Helvetica"/>
          <w:sz w:val="21"/>
          <w:szCs w:val="21"/>
          <w:lang w:eastAsia="zh-CN"/>
        </w:rPr>
        <w:t xml:space="preserve"> in project management and proposal writing</w:t>
      </w:r>
      <w:r w:rsidR="004613FB" w:rsidRPr="00C94044">
        <w:rPr>
          <w:rFonts w:ascii="Helvetica" w:hAnsi="Helvetica"/>
          <w:sz w:val="21"/>
          <w:szCs w:val="21"/>
          <w:lang w:eastAsia="zh-CN"/>
        </w:rPr>
        <w:t>, including:</w:t>
      </w:r>
    </w:p>
    <w:p w14:paraId="005DB5F9" w14:textId="2D8A60E5" w:rsidR="00E90CFC" w:rsidRDefault="00E90CFC" w:rsidP="00E90CFC">
      <w:pPr>
        <w:pStyle w:val="Default"/>
        <w:numPr>
          <w:ilvl w:val="1"/>
          <w:numId w:val="24"/>
        </w:numPr>
        <w:shd w:val="clear" w:color="auto" w:fill="FFFFFF" w:themeFill="background1"/>
        <w:jc w:val="both"/>
        <w:rPr>
          <w:i/>
          <w:iCs/>
          <w:sz w:val="21"/>
          <w:szCs w:val="21"/>
          <w:lang w:eastAsia="zh-CN"/>
        </w:rPr>
      </w:pPr>
      <w:r w:rsidRPr="00C94044">
        <w:rPr>
          <w:i/>
          <w:iCs/>
          <w:sz w:val="21"/>
          <w:szCs w:val="21"/>
          <w:lang w:eastAsia="zh-CN"/>
        </w:rPr>
        <w:t xml:space="preserve">DOE </w:t>
      </w:r>
      <w:r w:rsidRPr="004A4AC4">
        <w:rPr>
          <w:i/>
          <w:iCs/>
          <w:sz w:val="21"/>
          <w:szCs w:val="21"/>
          <w:lang w:eastAsia="zh-CN"/>
        </w:rPr>
        <w:t>DE-LC-000002</w:t>
      </w:r>
      <w:r>
        <w:rPr>
          <w:i/>
          <w:iCs/>
          <w:sz w:val="21"/>
          <w:szCs w:val="21"/>
          <w:lang w:eastAsia="zh-CN"/>
        </w:rPr>
        <w:t>0</w:t>
      </w:r>
      <w:r w:rsidRPr="00C94044">
        <w:rPr>
          <w:i/>
          <w:iCs/>
          <w:sz w:val="21"/>
          <w:szCs w:val="21"/>
          <w:lang w:eastAsia="zh-CN"/>
        </w:rPr>
        <w:t>: Advanced Desiccant Clothes Dryers with a Heat Recovery System</w:t>
      </w:r>
    </w:p>
    <w:p w14:paraId="59747733" w14:textId="77777777" w:rsidR="00CA6232" w:rsidRPr="00083D6A" w:rsidRDefault="00CA6232" w:rsidP="0020430C">
      <w:pPr>
        <w:pStyle w:val="Default"/>
        <w:shd w:val="clear" w:color="auto" w:fill="FFFFFF" w:themeFill="background1"/>
        <w:jc w:val="both"/>
        <w:rPr>
          <w:rFonts w:ascii="Helvetica" w:hAnsi="Helvetica"/>
          <w:b/>
          <w:bCs/>
          <w:i/>
          <w:iCs/>
          <w:sz w:val="20"/>
          <w:szCs w:val="20"/>
          <w:lang w:eastAsia="zh-CN"/>
        </w:rPr>
      </w:pPr>
    </w:p>
    <w:p w14:paraId="01C287BB" w14:textId="112C4620" w:rsidR="0020430C" w:rsidRPr="00083D6A" w:rsidRDefault="0020430C" w:rsidP="0020430C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b/>
          <w:bCs/>
          <w:i/>
          <w:iCs/>
          <w:sz w:val="22"/>
          <w:szCs w:val="22"/>
          <w:lang w:eastAsia="zh-CN"/>
        </w:rPr>
      </w:pP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Research assistant, Purdue University                                                       </w:t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ab/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ab/>
        <w:t xml:space="preserve">   2019-</w:t>
      </w:r>
      <w:r w:rsidR="00B004AA"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05</w:t>
      </w:r>
      <w:r w:rsidR="00C75BE2"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/2022</w:t>
      </w:r>
    </w:p>
    <w:p w14:paraId="3D48FBDF" w14:textId="7E0DAA72" w:rsidR="0020430C" w:rsidRPr="004C356E" w:rsidRDefault="0020430C" w:rsidP="004C356E">
      <w:pPr>
        <w:pStyle w:val="Default"/>
        <w:numPr>
          <w:ilvl w:val="0"/>
          <w:numId w:val="5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Studied thermoelectric (</w:t>
      </w:r>
      <w:r w:rsidRPr="005D3E21">
        <w:rPr>
          <w:rFonts w:ascii="Helvetica" w:hAnsi="Helvetica"/>
          <w:i/>
          <w:iCs/>
          <w:sz w:val="21"/>
          <w:szCs w:val="21"/>
        </w:rPr>
        <w:t>TE</w:t>
      </w:r>
      <w:r w:rsidRPr="005D3E21">
        <w:rPr>
          <w:rFonts w:ascii="Helvetica" w:hAnsi="Helvetica"/>
          <w:sz w:val="21"/>
          <w:szCs w:val="21"/>
        </w:rPr>
        <w:t xml:space="preserve">) cement </w:t>
      </w:r>
      <w:r w:rsidR="00392622">
        <w:rPr>
          <w:rFonts w:ascii="Helvetica" w:hAnsi="Helvetica"/>
          <w:sz w:val="21"/>
          <w:szCs w:val="21"/>
        </w:rPr>
        <w:t>for space heating and cooling and power generation as</w:t>
      </w:r>
      <w:r w:rsidRPr="005D3E21">
        <w:rPr>
          <w:rFonts w:ascii="Helvetica" w:hAnsi="Helvetica"/>
          <w:sz w:val="21"/>
          <w:szCs w:val="21"/>
        </w:rPr>
        <w:t xml:space="preserve"> advanced building envelopes, a </w:t>
      </w:r>
      <w:r w:rsidR="00FD4CE5">
        <w:rPr>
          <w:rFonts w:ascii="Helvetica" w:hAnsi="Helvetica"/>
          <w:sz w:val="21"/>
          <w:szCs w:val="21"/>
        </w:rPr>
        <w:t xml:space="preserve">multi-lab/center collaboration </w:t>
      </w:r>
      <w:r w:rsidRPr="005D3E21">
        <w:rPr>
          <w:rFonts w:ascii="Helvetica" w:hAnsi="Helvetica"/>
          <w:sz w:val="21"/>
          <w:szCs w:val="21"/>
        </w:rPr>
        <w:t>project funded by NSF</w:t>
      </w:r>
      <w:r w:rsidR="003868FE">
        <w:rPr>
          <w:rFonts w:ascii="Helvetica" w:hAnsi="Helvetica"/>
          <w:sz w:val="21"/>
          <w:szCs w:val="21"/>
        </w:rPr>
        <w:t>:</w:t>
      </w:r>
    </w:p>
    <w:p w14:paraId="33F3664A" w14:textId="1600E0AF" w:rsidR="0020430C" w:rsidRPr="00DB405B" w:rsidRDefault="00FD4CE5" w:rsidP="00DB405B">
      <w:pPr>
        <w:pStyle w:val="Default"/>
        <w:numPr>
          <w:ilvl w:val="1"/>
          <w:numId w:val="5"/>
        </w:numPr>
        <w:jc w:val="both"/>
        <w:rPr>
          <w:i/>
          <w:iCs/>
          <w:sz w:val="22"/>
          <w:szCs w:val="22"/>
        </w:rPr>
      </w:pPr>
      <w:r w:rsidRPr="00DB405B">
        <w:rPr>
          <w:i/>
          <w:iCs/>
          <w:sz w:val="22"/>
          <w:szCs w:val="22"/>
        </w:rPr>
        <w:t>Contributed to</w:t>
      </w:r>
      <w:r w:rsidRPr="00DB405B">
        <w:rPr>
          <w:i/>
          <w:iCs/>
          <w:sz w:val="22"/>
          <w:szCs w:val="22"/>
          <w:lang w:eastAsia="zh-CN"/>
        </w:rPr>
        <w:t xml:space="preserve"> </w:t>
      </w:r>
      <w:r w:rsidR="0020430C" w:rsidRPr="00DB405B">
        <w:rPr>
          <w:i/>
          <w:iCs/>
          <w:sz w:val="22"/>
          <w:szCs w:val="22"/>
          <w:lang w:eastAsia="zh-CN"/>
        </w:rPr>
        <w:t xml:space="preserve">the design, assembly, and evaluation of </w:t>
      </w:r>
      <w:r w:rsidR="0020430C" w:rsidRPr="00DB405B">
        <w:rPr>
          <w:i/>
          <w:iCs/>
          <w:sz w:val="22"/>
          <w:szCs w:val="22"/>
        </w:rPr>
        <w:t>TE</w:t>
      </w:r>
      <w:r w:rsidR="0020430C" w:rsidRPr="00DB405B">
        <w:rPr>
          <w:i/>
          <w:iCs/>
          <w:sz w:val="22"/>
          <w:szCs w:val="22"/>
          <w:lang w:eastAsia="zh-CN"/>
        </w:rPr>
        <w:t xml:space="preserve"> building envelopes</w:t>
      </w:r>
      <w:r w:rsidRPr="00DB405B">
        <w:rPr>
          <w:i/>
          <w:iCs/>
          <w:sz w:val="22"/>
          <w:szCs w:val="22"/>
          <w:lang w:eastAsia="zh-CN"/>
        </w:rPr>
        <w:t xml:space="preserve"> at</w:t>
      </w:r>
      <w:r w:rsidRPr="00DB405B">
        <w:rPr>
          <w:i/>
          <w:iCs/>
          <w:sz w:val="22"/>
          <w:szCs w:val="22"/>
        </w:rPr>
        <w:t xml:space="preserve"> Ray </w:t>
      </w:r>
      <w:r w:rsidRPr="00DB405B">
        <w:rPr>
          <w:i/>
          <w:iCs/>
          <w:sz w:val="22"/>
          <w:szCs w:val="22"/>
          <w:lang w:eastAsia="zh-CN"/>
        </w:rPr>
        <w:t>W. Herrick Laboratories</w:t>
      </w:r>
      <w:r w:rsidR="0020430C" w:rsidRPr="00DB405B">
        <w:rPr>
          <w:i/>
          <w:iCs/>
          <w:sz w:val="22"/>
          <w:szCs w:val="22"/>
          <w:lang w:eastAsia="zh-CN"/>
        </w:rPr>
        <w:t>.</w:t>
      </w:r>
    </w:p>
    <w:p w14:paraId="1BA7FB47" w14:textId="4736A9C4" w:rsidR="0020430C" w:rsidRPr="00DB405B" w:rsidRDefault="00FD4CE5" w:rsidP="00DB405B">
      <w:pPr>
        <w:pStyle w:val="Default"/>
        <w:numPr>
          <w:ilvl w:val="1"/>
          <w:numId w:val="5"/>
        </w:numPr>
        <w:jc w:val="both"/>
        <w:rPr>
          <w:i/>
          <w:iCs/>
          <w:sz w:val="22"/>
          <w:szCs w:val="22"/>
        </w:rPr>
      </w:pPr>
      <w:r w:rsidRPr="00DB405B">
        <w:rPr>
          <w:i/>
          <w:iCs/>
          <w:sz w:val="22"/>
          <w:szCs w:val="22"/>
          <w:lang w:eastAsia="zh-CN"/>
        </w:rPr>
        <w:t xml:space="preserve">Supported with </w:t>
      </w:r>
      <w:r w:rsidR="0020430C" w:rsidRPr="00DB405B">
        <w:rPr>
          <w:i/>
          <w:iCs/>
          <w:sz w:val="22"/>
          <w:szCs w:val="22"/>
          <w:lang w:eastAsia="zh-CN"/>
        </w:rPr>
        <w:t>characterizing properties of TE cement composite materials</w:t>
      </w:r>
      <w:r w:rsidRPr="00DB405B">
        <w:rPr>
          <w:i/>
          <w:iCs/>
          <w:sz w:val="22"/>
          <w:szCs w:val="22"/>
          <w:lang w:eastAsia="zh-CN"/>
        </w:rPr>
        <w:t xml:space="preserve"> at Birck Nanotechnology Center</w:t>
      </w:r>
      <w:r w:rsidR="0020430C" w:rsidRPr="00DB405B">
        <w:rPr>
          <w:i/>
          <w:iCs/>
          <w:sz w:val="22"/>
          <w:szCs w:val="22"/>
          <w:lang w:eastAsia="zh-CN"/>
        </w:rPr>
        <w:t>.</w:t>
      </w:r>
    </w:p>
    <w:p w14:paraId="165F96D5" w14:textId="171B8D56" w:rsidR="0020430C" w:rsidRPr="00DB405B" w:rsidRDefault="00FD4CE5" w:rsidP="00DB405B">
      <w:pPr>
        <w:pStyle w:val="Default"/>
        <w:numPr>
          <w:ilvl w:val="1"/>
          <w:numId w:val="5"/>
        </w:numPr>
        <w:jc w:val="both"/>
        <w:rPr>
          <w:i/>
          <w:iCs/>
          <w:sz w:val="22"/>
          <w:szCs w:val="22"/>
        </w:rPr>
      </w:pPr>
      <w:r w:rsidRPr="00DB405B">
        <w:rPr>
          <w:i/>
          <w:iCs/>
          <w:sz w:val="22"/>
          <w:szCs w:val="22"/>
          <w:lang w:eastAsia="zh-CN"/>
        </w:rPr>
        <w:t xml:space="preserve">Collaborated with </w:t>
      </w:r>
      <w:r w:rsidR="0020430C" w:rsidRPr="00DB405B">
        <w:rPr>
          <w:i/>
          <w:iCs/>
          <w:sz w:val="22"/>
          <w:szCs w:val="22"/>
          <w:lang w:eastAsia="zh-CN"/>
        </w:rPr>
        <w:t>Pankow Materials Laboratory</w:t>
      </w:r>
      <w:r w:rsidR="0020430C" w:rsidRPr="00DB405B">
        <w:rPr>
          <w:i/>
          <w:iCs/>
          <w:sz w:val="22"/>
          <w:szCs w:val="22"/>
        </w:rPr>
        <w:t xml:space="preserve"> for the development of TE cement composites.</w:t>
      </w:r>
    </w:p>
    <w:p w14:paraId="6F565C51" w14:textId="77777777" w:rsidR="0020430C" w:rsidRPr="00083D6A" w:rsidRDefault="0020430C" w:rsidP="0020430C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5F2084FD" w14:textId="4BCF5EC7" w:rsidR="0020430C" w:rsidRPr="00083D6A" w:rsidRDefault="0020430C" w:rsidP="0020430C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b/>
          <w:bCs/>
          <w:i/>
          <w:iCs/>
          <w:sz w:val="22"/>
          <w:szCs w:val="22"/>
          <w:lang w:eastAsia="zh-CN"/>
        </w:rPr>
      </w:pP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Visiting researcher, Dublin Institute of Technology                                                              </w:t>
      </w:r>
      <w:r w:rsid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     </w:t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11/2019</w:t>
      </w:r>
    </w:p>
    <w:p w14:paraId="7D9AB799" w14:textId="77777777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Characterized </w:t>
      </w:r>
      <w:r w:rsidRPr="005D3E21">
        <w:rPr>
          <w:rFonts w:ascii="Helvetica" w:hAnsi="Helvetica"/>
          <w:i/>
          <w:iCs/>
          <w:sz w:val="21"/>
          <w:szCs w:val="21"/>
        </w:rPr>
        <w:t>TE</w:t>
      </w:r>
      <w:r w:rsidRPr="005D3E21">
        <w:rPr>
          <w:rFonts w:ascii="Helvetica" w:hAnsi="Helvetica"/>
          <w:sz w:val="21"/>
          <w:szCs w:val="21"/>
        </w:rPr>
        <w:t xml:space="preserve"> properties of varied </w:t>
      </w:r>
      <w:r w:rsidRPr="005D3E21">
        <w:rPr>
          <w:rFonts w:ascii="Helvetica" w:hAnsi="Helvetica"/>
          <w:i/>
          <w:iCs/>
          <w:sz w:val="21"/>
          <w:szCs w:val="21"/>
        </w:rPr>
        <w:t>TE</w:t>
      </w:r>
      <w:r w:rsidRPr="005D3E21">
        <w:rPr>
          <w:rFonts w:ascii="Helvetica" w:hAnsi="Helvetica"/>
          <w:sz w:val="21"/>
          <w:szCs w:val="21"/>
        </w:rPr>
        <w:t xml:space="preserve"> cement. </w:t>
      </w:r>
    </w:p>
    <w:p w14:paraId="338252AE" w14:textId="3DCCA809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Led and published a </w:t>
      </w:r>
      <w:r w:rsidR="00FD4CE5">
        <w:rPr>
          <w:rFonts w:ascii="Helvetica" w:hAnsi="Helvetica"/>
          <w:sz w:val="21"/>
          <w:szCs w:val="21"/>
        </w:rPr>
        <w:t>high</w:t>
      </w:r>
      <w:r w:rsidR="00065D92">
        <w:rPr>
          <w:rFonts w:ascii="Helvetica" w:hAnsi="Helvetica"/>
          <w:sz w:val="21"/>
          <w:szCs w:val="21"/>
        </w:rPr>
        <w:t>-</w:t>
      </w:r>
      <w:r w:rsidR="00FD4CE5">
        <w:rPr>
          <w:rFonts w:ascii="Helvetica" w:hAnsi="Helvetica"/>
          <w:sz w:val="21"/>
          <w:szCs w:val="21"/>
        </w:rPr>
        <w:t xml:space="preserve">impact </w:t>
      </w:r>
      <w:r w:rsidRPr="005D3E21">
        <w:rPr>
          <w:rFonts w:ascii="Helvetica" w:hAnsi="Helvetica"/>
          <w:sz w:val="21"/>
          <w:szCs w:val="21"/>
        </w:rPr>
        <w:t xml:space="preserve">review paper on </w:t>
      </w:r>
      <w:r w:rsidRPr="005D3E21">
        <w:rPr>
          <w:rFonts w:ascii="Helvetica" w:hAnsi="Helvetica"/>
          <w:i/>
          <w:iCs/>
          <w:sz w:val="21"/>
          <w:szCs w:val="21"/>
        </w:rPr>
        <w:t>TE</w:t>
      </w:r>
      <w:r w:rsidRPr="005D3E21">
        <w:rPr>
          <w:rFonts w:ascii="Helvetica" w:hAnsi="Helvetica"/>
          <w:sz w:val="21"/>
          <w:szCs w:val="21"/>
        </w:rPr>
        <w:t xml:space="preserve"> cement composite. </w:t>
      </w:r>
    </w:p>
    <w:p w14:paraId="29AABED8" w14:textId="77777777" w:rsidR="0020430C" w:rsidRPr="00083D6A" w:rsidRDefault="0020430C" w:rsidP="0020430C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166831F3" w14:textId="6E4F652F" w:rsidR="0020430C" w:rsidRPr="00083D6A" w:rsidRDefault="0020430C" w:rsidP="0020430C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b/>
          <w:bCs/>
          <w:i/>
          <w:iCs/>
          <w:sz w:val="22"/>
          <w:szCs w:val="22"/>
          <w:lang w:eastAsia="zh-CN"/>
        </w:rPr>
      </w:pP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Research assistant, Purdue University                                                     </w:t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ab/>
      </w:r>
      <w:r w:rsid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          </w:t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01/2018-12/2018</w:t>
      </w:r>
    </w:p>
    <w:p w14:paraId="0D6C0A1C" w14:textId="4CD91181" w:rsidR="008908A4" w:rsidRDefault="008908A4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IoT smart building control from </w:t>
      </w:r>
      <w:r w:rsidRPr="008908A4">
        <w:rPr>
          <w:rFonts w:ascii="Helvetica" w:hAnsi="Helvetica"/>
          <w:sz w:val="21"/>
          <w:szCs w:val="21"/>
        </w:rPr>
        <w:t>data acquisition of CO</w:t>
      </w:r>
      <w:r w:rsidRPr="008908A4">
        <w:rPr>
          <w:rFonts w:ascii="Helvetica" w:hAnsi="Helvetica"/>
          <w:sz w:val="21"/>
          <w:szCs w:val="21"/>
          <w:vertAlign w:val="subscript"/>
        </w:rPr>
        <w:t>2</w:t>
      </w:r>
      <w:r w:rsidRPr="008908A4">
        <w:rPr>
          <w:rFonts w:ascii="Helvetica" w:hAnsi="Helvetica"/>
          <w:sz w:val="21"/>
          <w:szCs w:val="21"/>
        </w:rPr>
        <w:t>, PM2.5</w:t>
      </w:r>
      <w:r>
        <w:rPr>
          <w:rFonts w:ascii="Helvetica" w:hAnsi="Helvetica"/>
          <w:sz w:val="21"/>
          <w:szCs w:val="21"/>
        </w:rPr>
        <w:t xml:space="preserve">, </w:t>
      </w:r>
      <w:r w:rsidRPr="008908A4">
        <w:rPr>
          <w:rFonts w:ascii="Helvetica" w:hAnsi="Helvetica"/>
          <w:sz w:val="21"/>
          <w:szCs w:val="21"/>
        </w:rPr>
        <w:t>temperature &amp;</w:t>
      </w:r>
      <w:r>
        <w:rPr>
          <w:rFonts w:ascii="Helvetica" w:hAnsi="Helvetica"/>
          <w:sz w:val="21"/>
          <w:szCs w:val="21"/>
        </w:rPr>
        <w:t xml:space="preserve"> </w:t>
      </w:r>
      <w:r w:rsidRPr="008908A4">
        <w:rPr>
          <w:rFonts w:ascii="Helvetica" w:hAnsi="Helvetica"/>
          <w:sz w:val="21"/>
          <w:szCs w:val="21"/>
        </w:rPr>
        <w:t xml:space="preserve">humidity </w:t>
      </w:r>
      <w:r>
        <w:rPr>
          <w:rFonts w:ascii="Helvetica" w:hAnsi="Helvetica"/>
          <w:sz w:val="21"/>
          <w:szCs w:val="21"/>
        </w:rPr>
        <w:t>on cl</w:t>
      </w:r>
      <w:r w:rsidRPr="008908A4">
        <w:rPr>
          <w:rFonts w:ascii="Helvetica" w:hAnsi="Helvetica"/>
          <w:sz w:val="21"/>
          <w:szCs w:val="21"/>
        </w:rPr>
        <w:t>oud and mobile platform</w:t>
      </w:r>
      <w:r>
        <w:rPr>
          <w:rFonts w:ascii="Helvetica" w:hAnsi="Helvetica"/>
          <w:sz w:val="21"/>
          <w:szCs w:val="21"/>
        </w:rPr>
        <w:t xml:space="preserve"> to control strategies</w:t>
      </w:r>
      <w:r w:rsidRPr="008908A4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implementation for </w:t>
      </w:r>
      <w:r w:rsidRPr="008908A4">
        <w:rPr>
          <w:rFonts w:ascii="Helvetica" w:hAnsi="Helvetica"/>
          <w:sz w:val="21"/>
          <w:szCs w:val="21"/>
        </w:rPr>
        <w:t xml:space="preserve">heater on/off </w:t>
      </w:r>
      <w:r>
        <w:rPr>
          <w:rFonts w:ascii="Helvetica" w:hAnsi="Helvetica"/>
          <w:sz w:val="21"/>
          <w:szCs w:val="21"/>
        </w:rPr>
        <w:t xml:space="preserve">to </w:t>
      </w:r>
      <w:r w:rsidRPr="008908A4">
        <w:rPr>
          <w:rFonts w:ascii="Helvetica" w:hAnsi="Helvetica"/>
          <w:sz w:val="21"/>
          <w:szCs w:val="21"/>
        </w:rPr>
        <w:t>realize lighting control.</w:t>
      </w:r>
    </w:p>
    <w:p w14:paraId="3650E3B6" w14:textId="71D82E10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Studied the membrane-based ionic liquid desiccant air dehumidification, a project funded by </w:t>
      </w:r>
      <w:r w:rsidR="00C664EC" w:rsidRPr="005D3E21">
        <w:rPr>
          <w:rFonts w:ascii="Helvetica" w:hAnsi="Helvetica"/>
          <w:sz w:val="21"/>
          <w:szCs w:val="21"/>
        </w:rPr>
        <w:t>D</w:t>
      </w:r>
      <w:r w:rsidR="00C664EC">
        <w:rPr>
          <w:rFonts w:ascii="Helvetica" w:hAnsi="Helvetica"/>
          <w:sz w:val="21"/>
          <w:szCs w:val="21"/>
        </w:rPr>
        <w:t>O</w:t>
      </w:r>
      <w:r w:rsidR="00C664EC" w:rsidRPr="005D3E21">
        <w:rPr>
          <w:rFonts w:ascii="Helvetica" w:hAnsi="Helvetica"/>
          <w:sz w:val="21"/>
          <w:szCs w:val="21"/>
        </w:rPr>
        <w:t>E</w:t>
      </w:r>
      <w:r w:rsidRPr="005D3E21">
        <w:rPr>
          <w:rFonts w:ascii="Helvetica" w:hAnsi="Helvetica"/>
          <w:sz w:val="21"/>
          <w:szCs w:val="21"/>
        </w:rPr>
        <w:t xml:space="preserve">. </w:t>
      </w:r>
    </w:p>
    <w:p w14:paraId="583C8BF1" w14:textId="77777777" w:rsidR="0020430C" w:rsidRPr="00083D6A" w:rsidRDefault="0020430C" w:rsidP="0020430C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25D179B0" w14:textId="744DE292" w:rsidR="0020430C" w:rsidRPr="00083D6A" w:rsidRDefault="0020430C" w:rsidP="0020430C">
      <w:pPr>
        <w:pStyle w:val="Default"/>
        <w:shd w:val="clear" w:color="auto" w:fill="F2F2F2" w:themeFill="background1" w:themeFillShade="F2"/>
        <w:jc w:val="both"/>
        <w:rPr>
          <w:rFonts w:ascii="Helvetica" w:hAnsi="Helvetica"/>
          <w:b/>
          <w:bCs/>
          <w:i/>
          <w:iCs/>
          <w:sz w:val="22"/>
          <w:szCs w:val="22"/>
          <w:lang w:eastAsia="zh-CN"/>
        </w:rPr>
      </w:pP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 xml:space="preserve">Summer research assistant, Oak Ridge National Laboratory                                         </w:t>
      </w:r>
      <w:r w:rsid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ab/>
        <w:t xml:space="preserve"> </w:t>
      </w:r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07/2018</w:t>
      </w:r>
    </w:p>
    <w:p w14:paraId="7036264F" w14:textId="77777777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Designed and conducted experiments to characterize membrane materials for air dehumidification.</w:t>
      </w:r>
    </w:p>
    <w:p w14:paraId="68688894" w14:textId="64C882C2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Measur</w:t>
      </w:r>
      <w:r w:rsidR="00083D6A">
        <w:rPr>
          <w:rFonts w:ascii="Helvetica" w:hAnsi="Helvetica"/>
          <w:sz w:val="21"/>
          <w:szCs w:val="21"/>
        </w:rPr>
        <w:t>ed</w:t>
      </w:r>
      <w:r w:rsidRPr="005D3E21">
        <w:rPr>
          <w:rFonts w:ascii="Helvetica" w:hAnsi="Helvetica"/>
          <w:sz w:val="21"/>
          <w:szCs w:val="21"/>
        </w:rPr>
        <w:t xml:space="preserve"> the mass transfer coefficient of different membranes under various conditions. </w:t>
      </w:r>
    </w:p>
    <w:p w14:paraId="0D4C748E" w14:textId="5BA8B7F6" w:rsidR="0020430C" w:rsidRPr="005D3E21" w:rsidRDefault="0020430C" w:rsidP="0020430C">
      <w:pPr>
        <w:pStyle w:val="Default"/>
        <w:numPr>
          <w:ilvl w:val="0"/>
          <w:numId w:val="6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Led and published a review paper on membrane-based liquid desiccant air dehumidifier</w:t>
      </w:r>
      <w:r w:rsidR="00155CF3">
        <w:rPr>
          <w:rFonts w:ascii="Helvetica" w:hAnsi="Helvetica"/>
          <w:sz w:val="21"/>
          <w:szCs w:val="21"/>
        </w:rPr>
        <w:t>s</w:t>
      </w:r>
      <w:r w:rsidRPr="005D3E21">
        <w:rPr>
          <w:rFonts w:ascii="Helvetica" w:hAnsi="Helvetica"/>
          <w:sz w:val="21"/>
          <w:szCs w:val="21"/>
        </w:rPr>
        <w:t xml:space="preserve">. </w:t>
      </w:r>
    </w:p>
    <w:p w14:paraId="202E2079" w14:textId="77777777" w:rsidR="0020430C" w:rsidRPr="005D3E21" w:rsidRDefault="0020430C" w:rsidP="00C12051">
      <w:pPr>
        <w:pStyle w:val="Default"/>
        <w:rPr>
          <w:rFonts w:ascii="Helvetica" w:hAnsi="Helvetica"/>
          <w:sz w:val="28"/>
          <w:szCs w:val="28"/>
        </w:rPr>
      </w:pPr>
    </w:p>
    <w:p w14:paraId="302E87D4" w14:textId="6AF9F552" w:rsidR="009402A1" w:rsidRPr="005D3E21" w:rsidRDefault="009402A1" w:rsidP="009402A1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AWARD</w:t>
      </w:r>
    </w:p>
    <w:p w14:paraId="041DAA75" w14:textId="77777777" w:rsidR="009402A1" w:rsidRPr="005D3E21" w:rsidRDefault="00000000" w:rsidP="009402A1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7558267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01DA7C6" w14:textId="45093417" w:rsidR="00F20063" w:rsidRPr="005D3E21" w:rsidRDefault="00F20063" w:rsidP="00F20063">
      <w:pPr>
        <w:pStyle w:val="Default"/>
        <w:numPr>
          <w:ilvl w:val="0"/>
          <w:numId w:val="4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Lyles Graduate </w:t>
      </w:r>
      <w:r w:rsidRPr="005D3E21">
        <w:rPr>
          <w:rFonts w:ascii="Helvetica" w:hAnsi="Helvetica"/>
          <w:sz w:val="21"/>
          <w:szCs w:val="21"/>
          <w:lang w:eastAsia="zh-CN"/>
        </w:rPr>
        <w:t>T</w:t>
      </w:r>
      <w:r w:rsidRPr="005D3E21">
        <w:rPr>
          <w:rFonts w:ascii="Helvetica" w:hAnsi="Helvetica"/>
          <w:sz w:val="21"/>
          <w:szCs w:val="21"/>
        </w:rPr>
        <w:t xml:space="preserve">eaching </w:t>
      </w:r>
      <w:r w:rsidRPr="005D3E21">
        <w:rPr>
          <w:rFonts w:ascii="Helvetica" w:hAnsi="Helvetica"/>
          <w:sz w:val="21"/>
          <w:szCs w:val="21"/>
          <w:lang w:eastAsia="zh-CN"/>
        </w:rPr>
        <w:t>Fe</w:t>
      </w:r>
      <w:r w:rsidRPr="005D3E21">
        <w:rPr>
          <w:rFonts w:ascii="Helvetica" w:hAnsi="Helvetica"/>
          <w:sz w:val="21"/>
          <w:szCs w:val="21"/>
        </w:rPr>
        <w:t xml:space="preserve">llowship                                                                                                                 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2022</w:t>
      </w:r>
    </w:p>
    <w:p w14:paraId="01210733" w14:textId="5422F348" w:rsidR="009402A1" w:rsidRPr="005D3E21" w:rsidRDefault="009402A1" w:rsidP="009402A1">
      <w:pPr>
        <w:pStyle w:val="Default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Crooks Graduate</w:t>
      </w:r>
      <w:r w:rsidRPr="005D3E21">
        <w:rPr>
          <w:rFonts w:ascii="Helvetica" w:hAnsi="Helvetica" w:cs="SimSun"/>
          <w:sz w:val="21"/>
          <w:szCs w:val="21"/>
        </w:rPr>
        <w:t xml:space="preserve"> </w:t>
      </w:r>
      <w:r w:rsidRPr="005D3E21">
        <w:rPr>
          <w:rFonts w:ascii="Helvetica" w:hAnsi="Helvetica"/>
          <w:sz w:val="21"/>
          <w:szCs w:val="21"/>
        </w:rPr>
        <w:t>Scholarship from Civil Engineering, Purdue University</w:t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sz w:val="21"/>
          <w:szCs w:val="21"/>
        </w:rPr>
        <w:tab/>
      </w:r>
      <w:r w:rsidR="005D3E21">
        <w:rPr>
          <w:rFonts w:ascii="Helvetica" w:hAnsi="Helvetica"/>
          <w:sz w:val="21"/>
          <w:szCs w:val="21"/>
        </w:rPr>
        <w:t xml:space="preserve">            </w:t>
      </w:r>
      <w:r w:rsidRPr="005D3E21">
        <w:rPr>
          <w:rFonts w:ascii="Helvetica" w:hAnsi="Helvetica"/>
          <w:sz w:val="21"/>
          <w:szCs w:val="21"/>
        </w:rPr>
        <w:t xml:space="preserve">      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2020</w:t>
      </w:r>
    </w:p>
    <w:p w14:paraId="6B1DE7F2" w14:textId="77777777" w:rsidR="009402A1" w:rsidRPr="005D3E21" w:rsidRDefault="009402A1" w:rsidP="009402A1">
      <w:pPr>
        <w:pStyle w:val="Default"/>
        <w:numPr>
          <w:ilvl w:val="0"/>
          <w:numId w:val="4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Excellent Student Comprehensive Scholarship, Top15% of 180</w:t>
      </w:r>
      <w:r w:rsidRPr="005D3E21">
        <w:rPr>
          <w:rFonts w:ascii="Helvetica" w:hAnsi="Helvetica"/>
          <w:sz w:val="21"/>
          <w:szCs w:val="21"/>
        </w:rPr>
        <w:tab/>
        <w:t xml:space="preserve"> </w:t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b/>
          <w:bCs/>
          <w:sz w:val="21"/>
          <w:szCs w:val="21"/>
        </w:rPr>
        <w:t xml:space="preserve">                  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2014</w:t>
      </w:r>
    </w:p>
    <w:p w14:paraId="4971E25D" w14:textId="0D895AB7" w:rsidR="00EA0CC6" w:rsidRPr="005D3E21" w:rsidRDefault="00EA0CC6" w:rsidP="009203C7">
      <w:pPr>
        <w:pStyle w:val="Default"/>
        <w:spacing w:after="60"/>
        <w:ind w:left="720" w:hanging="720"/>
        <w:jc w:val="both"/>
        <w:rPr>
          <w:rFonts w:ascii="Helvetica" w:hAnsi="Helvetica"/>
          <w:sz w:val="28"/>
          <w:szCs w:val="28"/>
        </w:rPr>
      </w:pPr>
    </w:p>
    <w:p w14:paraId="1A5544F0" w14:textId="77777777" w:rsidR="009402A1" w:rsidRPr="005D3E21" w:rsidRDefault="009402A1" w:rsidP="009402A1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TEACHING &amp; MENTORING EXPERIENCE</w:t>
      </w:r>
    </w:p>
    <w:p w14:paraId="54427823" w14:textId="77777777" w:rsidR="009402A1" w:rsidRPr="005D3E21" w:rsidRDefault="00000000" w:rsidP="009402A1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7E6A1134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8A7DD6F" w14:textId="20A67B93" w:rsidR="002925B0" w:rsidRPr="00083D6A" w:rsidRDefault="002925B0" w:rsidP="002925B0">
      <w:pPr>
        <w:pStyle w:val="Default"/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proofErr w:type="gramStart"/>
      <w:r w:rsidRPr="00083D6A">
        <w:rPr>
          <w:rFonts w:ascii="Helvetica" w:hAnsi="Helvetica"/>
          <w:b/>
          <w:bCs/>
          <w:i/>
          <w:iCs/>
          <w:sz w:val="22"/>
          <w:szCs w:val="22"/>
          <w:lang w:eastAsia="zh-CN"/>
        </w:rPr>
        <w:t>Ly</w:t>
      </w:r>
      <w:r w:rsidRPr="00083D6A">
        <w:rPr>
          <w:rFonts w:ascii="Helvetica" w:hAnsi="Helvetica"/>
          <w:b/>
          <w:bCs/>
          <w:i/>
          <w:iCs/>
          <w:sz w:val="22"/>
          <w:szCs w:val="22"/>
        </w:rPr>
        <w:t>les</w:t>
      </w:r>
      <w:proofErr w:type="gramEnd"/>
      <w:r w:rsidRPr="00083D6A">
        <w:rPr>
          <w:rFonts w:ascii="Helvetica" w:hAnsi="Helvetica"/>
          <w:b/>
          <w:bCs/>
          <w:i/>
          <w:iCs/>
          <w:sz w:val="22"/>
          <w:szCs w:val="22"/>
        </w:rPr>
        <w:t xml:space="preserve"> teaching fellow</w:t>
      </w:r>
      <w:r w:rsidR="00BA0A8F" w:rsidRPr="00083D6A">
        <w:rPr>
          <w:rFonts w:ascii="Helvetica" w:hAnsi="Helvetica"/>
          <w:b/>
          <w:bCs/>
          <w:i/>
          <w:iCs/>
          <w:sz w:val="22"/>
          <w:szCs w:val="22"/>
        </w:rPr>
        <w:t xml:space="preserve"> for</w:t>
      </w:r>
      <w:r w:rsidRPr="00083D6A">
        <w:rPr>
          <w:rFonts w:ascii="Helvetica" w:hAnsi="Helvetica"/>
          <w:b/>
          <w:bCs/>
          <w:i/>
          <w:iCs/>
          <w:sz w:val="22"/>
          <w:szCs w:val="22"/>
        </w:rPr>
        <w:t xml:space="preserve"> spring 2022 </w:t>
      </w:r>
      <w:r w:rsidR="00BA0A8F" w:rsidRPr="00083D6A">
        <w:rPr>
          <w:rFonts w:ascii="Helvetica" w:hAnsi="Helvetica"/>
          <w:b/>
          <w:bCs/>
          <w:i/>
          <w:iCs/>
          <w:sz w:val="22"/>
          <w:szCs w:val="22"/>
        </w:rPr>
        <w:t>in CE 21100</w:t>
      </w:r>
      <w:r w:rsidR="00B077FA" w:rsidRPr="00083D6A">
        <w:rPr>
          <w:rFonts w:ascii="Helvetica" w:hAnsi="Helvetica"/>
          <w:b/>
          <w:bCs/>
          <w:i/>
          <w:iCs/>
          <w:sz w:val="22"/>
          <w:szCs w:val="22"/>
        </w:rPr>
        <w:t xml:space="preserve"> (thermodynamics)</w:t>
      </w:r>
    </w:p>
    <w:p w14:paraId="6AE6CA55" w14:textId="5291FF19" w:rsidR="002925B0" w:rsidRPr="005D3E21" w:rsidRDefault="00BA0A8F" w:rsidP="002925B0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Delivering lectures and conducting active learning </w:t>
      </w:r>
      <w:r w:rsidR="00B077FA">
        <w:rPr>
          <w:rFonts w:ascii="Helvetica" w:hAnsi="Helvetica"/>
          <w:sz w:val="21"/>
          <w:szCs w:val="21"/>
        </w:rPr>
        <w:t>sessions</w:t>
      </w:r>
      <w:r w:rsidR="002925B0" w:rsidRPr="005D3E21">
        <w:rPr>
          <w:rFonts w:ascii="Helvetica" w:hAnsi="Helvetica"/>
          <w:sz w:val="21"/>
          <w:szCs w:val="21"/>
        </w:rPr>
        <w:t>.</w:t>
      </w:r>
    </w:p>
    <w:p w14:paraId="32ED0502" w14:textId="7583BF79" w:rsidR="002925B0" w:rsidRPr="005D3E21" w:rsidRDefault="00BA0A8F" w:rsidP="002925B0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Helping the Faculty Mentor prepare homework, quizzes, and exams</w:t>
      </w:r>
      <w:r w:rsidR="002925B0" w:rsidRPr="005D3E21">
        <w:rPr>
          <w:rFonts w:ascii="Helvetica" w:hAnsi="Helvetica"/>
          <w:sz w:val="21"/>
          <w:szCs w:val="21"/>
        </w:rPr>
        <w:t>.</w:t>
      </w:r>
    </w:p>
    <w:p w14:paraId="3FC713AB" w14:textId="77777777" w:rsidR="002925B0" w:rsidRPr="005D3E21" w:rsidRDefault="002925B0" w:rsidP="00FA7DDD">
      <w:pPr>
        <w:pStyle w:val="Default"/>
        <w:jc w:val="both"/>
        <w:rPr>
          <w:rFonts w:ascii="Helvetica" w:hAnsi="Helvetica"/>
          <w:b/>
          <w:bCs/>
          <w:i/>
          <w:iCs/>
          <w:sz w:val="23"/>
          <w:szCs w:val="23"/>
        </w:rPr>
      </w:pPr>
    </w:p>
    <w:p w14:paraId="1507C576" w14:textId="38917876" w:rsidR="009402A1" w:rsidRPr="00083D6A" w:rsidRDefault="009402A1" w:rsidP="00FA7DDD">
      <w:pPr>
        <w:pStyle w:val="Default"/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r w:rsidRPr="00083D6A">
        <w:rPr>
          <w:rFonts w:ascii="Helvetica" w:hAnsi="Helvetica"/>
          <w:b/>
          <w:bCs/>
          <w:i/>
          <w:iCs/>
          <w:sz w:val="22"/>
          <w:szCs w:val="22"/>
        </w:rPr>
        <w:t>Graduate student mentor in SURF programs at Purdue</w:t>
      </w:r>
    </w:p>
    <w:p w14:paraId="662F052D" w14:textId="77777777" w:rsidR="009402A1" w:rsidRPr="005D3E21" w:rsidRDefault="009402A1" w:rsidP="009402A1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Guided undergraduate students with paper writing and research skills.</w:t>
      </w:r>
    </w:p>
    <w:p w14:paraId="34E669DD" w14:textId="34ED3377" w:rsidR="009402A1" w:rsidRPr="005D3E21" w:rsidRDefault="009402A1" w:rsidP="009402A1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Collaborated with undergraduate students </w:t>
      </w:r>
      <w:r w:rsidR="00B077FA">
        <w:rPr>
          <w:rFonts w:ascii="Helvetica" w:hAnsi="Helvetica"/>
          <w:sz w:val="21"/>
          <w:szCs w:val="21"/>
        </w:rPr>
        <w:t>on</w:t>
      </w:r>
      <w:r w:rsidRPr="005D3E21">
        <w:rPr>
          <w:rFonts w:ascii="Helvetica" w:hAnsi="Helvetica"/>
          <w:sz w:val="21"/>
          <w:szCs w:val="21"/>
        </w:rPr>
        <w:t xml:space="preserve"> the design and manufacturing of experimental molds.</w:t>
      </w:r>
    </w:p>
    <w:p w14:paraId="067806F3" w14:textId="77777777" w:rsidR="009402A1" w:rsidRPr="005D3E21" w:rsidRDefault="009402A1" w:rsidP="009402A1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Familiarizing undergraduate students with advanced physical property measurement systems. </w:t>
      </w:r>
    </w:p>
    <w:p w14:paraId="45AF4C94" w14:textId="77777777" w:rsidR="009402A1" w:rsidRPr="005D3E21" w:rsidRDefault="009402A1" w:rsidP="009402A1">
      <w:pPr>
        <w:pStyle w:val="Default"/>
        <w:numPr>
          <w:ilvl w:val="0"/>
          <w:numId w:val="18"/>
        </w:numPr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Published a journal paper and a conference paper with undergraduate students.</w:t>
      </w:r>
    </w:p>
    <w:p w14:paraId="04EEB4C4" w14:textId="150148CE" w:rsidR="00547148" w:rsidRPr="005D3E21" w:rsidRDefault="00547148" w:rsidP="00C12051">
      <w:pPr>
        <w:pStyle w:val="Default"/>
        <w:rPr>
          <w:rFonts w:ascii="Helvetica" w:hAnsi="Helvetica"/>
          <w:sz w:val="28"/>
          <w:szCs w:val="28"/>
        </w:rPr>
      </w:pPr>
    </w:p>
    <w:p w14:paraId="6D52CD57" w14:textId="7626AD55" w:rsidR="00815F66" w:rsidRPr="005D3E21" w:rsidRDefault="00815F66" w:rsidP="00C12051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PROFESSIONAL ASSOCIATION</w:t>
      </w:r>
      <w:r w:rsidR="00486E90">
        <w:rPr>
          <w:rFonts w:ascii="Helvetica" w:hAnsi="Helvetica"/>
          <w:b/>
          <w:bCs/>
          <w:sz w:val="28"/>
          <w:szCs w:val="28"/>
        </w:rPr>
        <w:t xml:space="preserve"> &amp; LEADERSHIP</w:t>
      </w:r>
    </w:p>
    <w:p w14:paraId="5FAE0C80" w14:textId="348DC9BA" w:rsidR="00815F66" w:rsidRPr="005D3E21" w:rsidRDefault="00000000" w:rsidP="00815F66">
      <w:pPr>
        <w:pStyle w:val="Default"/>
        <w:jc w:val="right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7E29755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927259E" w14:textId="1CA12CA6" w:rsidR="00486E90" w:rsidRDefault="00486E90" w:rsidP="00486E90">
      <w:pPr>
        <w:pStyle w:val="Default"/>
        <w:numPr>
          <w:ilvl w:val="0"/>
          <w:numId w:val="23"/>
        </w:numPr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Vice-chair of Herrick Conferences 2022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                                                               </w:t>
      </w:r>
      <w:r w:rsidRPr="00486E90">
        <w:rPr>
          <w:rFonts w:ascii="Helvetica" w:hAnsi="Helvetica"/>
          <w:b/>
          <w:bCs/>
          <w:i/>
          <w:iCs/>
          <w:sz w:val="21"/>
          <w:szCs w:val="21"/>
        </w:rPr>
        <w:t>07/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20</w:t>
      </w:r>
      <w:r>
        <w:rPr>
          <w:rFonts w:ascii="Helvetica" w:hAnsi="Helvetica"/>
          <w:b/>
          <w:bCs/>
          <w:i/>
          <w:iCs/>
          <w:sz w:val="21"/>
          <w:szCs w:val="21"/>
        </w:rPr>
        <w:t>22</w:t>
      </w:r>
    </w:p>
    <w:p w14:paraId="04016525" w14:textId="44D48CB7" w:rsidR="00815F66" w:rsidRPr="005D3E21" w:rsidRDefault="00815F66" w:rsidP="00C35683">
      <w:pPr>
        <w:pStyle w:val="Default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 xml:space="preserve">Member of </w:t>
      </w:r>
      <w:r w:rsidRPr="005D3E21">
        <w:rPr>
          <w:rFonts w:ascii="Helvetica" w:hAnsi="Helvetica"/>
          <w:sz w:val="21"/>
          <w:szCs w:val="21"/>
          <w:lang w:eastAsia="zh-CN"/>
        </w:rPr>
        <w:t>American Society of Heating, Refrigerating and Air-Conditioning Engineers (ASHRAE)</w:t>
      </w:r>
    </w:p>
    <w:p w14:paraId="3E80B0D9" w14:textId="77777777" w:rsidR="00815F66" w:rsidRPr="005D3E21" w:rsidRDefault="00815F66" w:rsidP="00C35683">
      <w:pPr>
        <w:pStyle w:val="Default"/>
        <w:ind w:left="360"/>
        <w:jc w:val="right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i/>
          <w:iCs/>
          <w:sz w:val="21"/>
          <w:szCs w:val="21"/>
        </w:rPr>
        <w:t>2017-present</w:t>
      </w:r>
    </w:p>
    <w:p w14:paraId="28E2A608" w14:textId="1A232B7E" w:rsidR="00A2615B" w:rsidRDefault="00815F66" w:rsidP="00A2615B">
      <w:pPr>
        <w:pStyle w:val="Default"/>
        <w:numPr>
          <w:ilvl w:val="0"/>
          <w:numId w:val="6"/>
        </w:numPr>
        <w:jc w:val="distribute"/>
        <w:rPr>
          <w:sz w:val="21"/>
          <w:szCs w:val="21"/>
        </w:rPr>
      </w:pPr>
      <w:r w:rsidRPr="005D3E21">
        <w:rPr>
          <w:rFonts w:ascii="Helvetica" w:hAnsi="Helvetica"/>
          <w:sz w:val="21"/>
          <w:szCs w:val="21"/>
        </w:rPr>
        <w:t>Social Media Officer of ASHRAE Purdue Chapter</w:t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sz w:val="21"/>
          <w:szCs w:val="21"/>
        </w:rPr>
        <w:tab/>
      </w:r>
      <w:r w:rsidRPr="005D3E21">
        <w:rPr>
          <w:rFonts w:ascii="Helvetica" w:hAnsi="Helvetica"/>
          <w:sz w:val="21"/>
          <w:szCs w:val="21"/>
        </w:rPr>
        <w:tab/>
      </w:r>
      <w:r w:rsidR="00C35683" w:rsidRPr="005D3E21">
        <w:rPr>
          <w:rFonts w:ascii="Helvetica" w:hAnsi="Helvetica"/>
          <w:sz w:val="21"/>
          <w:szCs w:val="21"/>
        </w:rPr>
        <w:t xml:space="preserve">                 </w:t>
      </w:r>
      <w:r w:rsidR="00486E90">
        <w:rPr>
          <w:rFonts w:ascii="Helvetica" w:hAnsi="Helvetica"/>
          <w:sz w:val="21"/>
          <w:szCs w:val="21"/>
        </w:rPr>
        <w:t xml:space="preserve">    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2021-</w:t>
      </w:r>
      <w:r w:rsidR="00486E90">
        <w:rPr>
          <w:rFonts w:ascii="Helvetica" w:hAnsi="Helvetica"/>
          <w:b/>
          <w:bCs/>
          <w:i/>
          <w:iCs/>
          <w:sz w:val="21"/>
          <w:szCs w:val="21"/>
        </w:rPr>
        <w:t>2022</w:t>
      </w:r>
    </w:p>
    <w:p w14:paraId="2755140C" w14:textId="77777777" w:rsidR="009C0EC6" w:rsidRDefault="009C0EC6" w:rsidP="001A68A7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0D93800C" w14:textId="77777777" w:rsidR="00C92725" w:rsidRDefault="00C92725" w:rsidP="001A68A7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2559FF80" w14:textId="6D711C3C" w:rsidR="001A68A7" w:rsidRPr="005D3E21" w:rsidRDefault="001A68A7" w:rsidP="001A68A7">
      <w:pPr>
        <w:pStyle w:val="Default"/>
        <w:rPr>
          <w:rFonts w:ascii="Helvetica" w:hAnsi="Helvetica"/>
          <w:b/>
          <w:bCs/>
          <w:sz w:val="28"/>
          <w:szCs w:val="28"/>
        </w:rPr>
      </w:pPr>
      <w:r w:rsidRPr="005D3E21">
        <w:rPr>
          <w:rFonts w:ascii="Helvetica" w:hAnsi="Helvetica"/>
          <w:b/>
          <w:bCs/>
          <w:sz w:val="28"/>
          <w:szCs w:val="28"/>
        </w:rPr>
        <w:t>PUBLICATION</w:t>
      </w:r>
    </w:p>
    <w:p w14:paraId="08ABA5B9" w14:textId="77777777" w:rsidR="001A68A7" w:rsidRPr="005D3E21" w:rsidRDefault="00000000" w:rsidP="001A68A7">
      <w:pPr>
        <w:pStyle w:val="Default"/>
        <w:jc w:val="both"/>
        <w:rPr>
          <w:rFonts w:ascii="Helvetica" w:hAnsi="Helvetica"/>
          <w:sz w:val="13"/>
          <w:szCs w:val="13"/>
        </w:rPr>
      </w:pPr>
      <w:r>
        <w:rPr>
          <w:rFonts w:ascii="Helvetica" w:hAnsi="Helvetica"/>
          <w:noProof/>
          <w:sz w:val="13"/>
          <w:szCs w:val="13"/>
        </w:rPr>
        <w:pict w14:anchorId="0572EF7B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C0163FA" w14:textId="77777777" w:rsidR="001A68A7" w:rsidRPr="005D3E21" w:rsidRDefault="001A68A7" w:rsidP="001A68A7">
      <w:pPr>
        <w:pStyle w:val="Default"/>
        <w:shd w:val="clear" w:color="auto" w:fill="F2F2F2" w:themeFill="background1" w:themeFillShade="F2"/>
        <w:spacing w:after="60"/>
        <w:rPr>
          <w:rFonts w:ascii="Helvetica" w:hAnsi="Helvetica"/>
          <w:b/>
          <w:bCs/>
          <w:sz w:val="22"/>
          <w:szCs w:val="22"/>
        </w:rPr>
      </w:pPr>
      <w:r w:rsidRPr="005D3E21">
        <w:rPr>
          <w:rFonts w:ascii="Helvetica" w:hAnsi="Helvetica"/>
          <w:b/>
          <w:bCs/>
          <w:sz w:val="22"/>
          <w:szCs w:val="22"/>
        </w:rPr>
        <w:t>First-authored Peer-Reviewed Journal Papers</w:t>
      </w:r>
    </w:p>
    <w:p w14:paraId="18B3961B" w14:textId="23897341" w:rsidR="00091109" w:rsidRPr="00091109" w:rsidRDefault="00091109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[1] </w:t>
      </w:r>
      <w:r w:rsidRPr="00091109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091109">
        <w:rPr>
          <w:rFonts w:ascii="Helvetica" w:hAnsi="Helvetica"/>
          <w:b/>
          <w:bCs/>
          <w:sz w:val="21"/>
          <w:szCs w:val="21"/>
        </w:rPr>
        <w:t xml:space="preserve"> </w:t>
      </w:r>
      <w:r w:rsidRPr="00091109">
        <w:rPr>
          <w:rFonts w:ascii="Helvetica" w:hAnsi="Helvetica"/>
          <w:sz w:val="21"/>
          <w:szCs w:val="21"/>
        </w:rPr>
        <w:t>Yazawa, K., Qu, M., Kurtulus, O., Norton, B., Holmes, N., ... &amp; Yin, H. (2022). Experimental performance evaluation of a convective thermoelectric building envelope for building heating and cooling. Energy and Buildings, 273, 112376.</w:t>
      </w:r>
    </w:p>
    <w:p w14:paraId="1C654963" w14:textId="152A02C8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091109">
        <w:rPr>
          <w:rFonts w:ascii="Helvetica" w:hAnsi="Helvetica"/>
          <w:b/>
          <w:bCs/>
          <w:sz w:val="21"/>
          <w:szCs w:val="21"/>
        </w:rPr>
        <w:t>2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color w:val="000000" w:themeColor="text1"/>
          <w:sz w:val="21"/>
          <w:szCs w:val="21"/>
        </w:rPr>
        <w:t>Liu, X.,</w:t>
      </w:r>
      <w:r w:rsidRPr="005D3E21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5D3E21">
        <w:rPr>
          <w:rFonts w:ascii="Helvetica" w:hAnsi="Helvetica"/>
          <w:sz w:val="21"/>
          <w:szCs w:val="21"/>
        </w:rPr>
        <w:t>Nguyen, A., Qu, M., Dilley, N., &amp; Yazawa, K. (2021) Characteristics of new cement-based thermoelectric composites for low-temperature applications, Construction and Building Materials.</w:t>
      </w:r>
    </w:p>
    <w:p w14:paraId="74BD0D17" w14:textId="0CB5E106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091109">
        <w:rPr>
          <w:rFonts w:ascii="Helvetica" w:hAnsi="Helvetica"/>
          <w:b/>
          <w:bCs/>
          <w:sz w:val="21"/>
          <w:szCs w:val="21"/>
        </w:rPr>
        <w:t>3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Jani, R., </w:t>
      </w:r>
      <w:proofErr w:type="spellStart"/>
      <w:r w:rsidRPr="005D3E21">
        <w:rPr>
          <w:rFonts w:ascii="Helvetica" w:hAnsi="Helvetica"/>
          <w:sz w:val="21"/>
          <w:szCs w:val="21"/>
        </w:rPr>
        <w:t>Orisakwe</w:t>
      </w:r>
      <w:proofErr w:type="spellEnd"/>
      <w:r w:rsidRPr="005D3E21">
        <w:rPr>
          <w:rFonts w:ascii="Helvetica" w:hAnsi="Helvetica"/>
          <w:sz w:val="21"/>
          <w:szCs w:val="21"/>
        </w:rPr>
        <w:t>, E., Johnston, C., Chudzinski, P., Qu, M., ... &amp; Yin, H. (2020). State of the art in composition, fabrication, characterization, and modeling methods of cement-based thermoelectric materials for low-temperature applications. Renewable and Sustainable Energy Reviews, 110361.</w:t>
      </w:r>
    </w:p>
    <w:p w14:paraId="13AC190E" w14:textId="560359A8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091109">
        <w:rPr>
          <w:rFonts w:ascii="Helvetica" w:hAnsi="Helvetica"/>
          <w:b/>
          <w:bCs/>
          <w:sz w:val="21"/>
          <w:szCs w:val="21"/>
        </w:rPr>
        <w:t>4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Qu, M., Liu, X., Wang, L., &amp; Warner, J. (2020). Numerical modeling and performance analysis of a membrane-based air dehumidifier using ionic liquid desiccant. Applied Thermal Engineering, 115395. </w:t>
      </w:r>
    </w:p>
    <w:p w14:paraId="4C49DE90" w14:textId="162C840D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091109">
        <w:rPr>
          <w:rFonts w:ascii="Helvetica" w:hAnsi="Helvetica"/>
          <w:b/>
          <w:bCs/>
          <w:sz w:val="21"/>
          <w:szCs w:val="21"/>
        </w:rPr>
        <w:t>5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Qu, M., Liu, X., &amp; Wang, L. (2019). Membrane-based liquid desiccant air dehumidification: A comprehensive review </w:t>
      </w:r>
      <w:proofErr w:type="gramStart"/>
      <w:r w:rsidRPr="005D3E21">
        <w:rPr>
          <w:rFonts w:ascii="Helvetica" w:hAnsi="Helvetica"/>
          <w:sz w:val="21"/>
          <w:szCs w:val="21"/>
        </w:rPr>
        <w:t>on</w:t>
      </w:r>
      <w:proofErr w:type="gramEnd"/>
      <w:r w:rsidRPr="005D3E21">
        <w:rPr>
          <w:rFonts w:ascii="Helvetica" w:hAnsi="Helvetica"/>
          <w:sz w:val="21"/>
          <w:szCs w:val="21"/>
        </w:rPr>
        <w:t xml:space="preserve"> materials, components, </w:t>
      </w:r>
      <w:proofErr w:type="gramStart"/>
      <w:r w:rsidRPr="005D3E21">
        <w:rPr>
          <w:rFonts w:ascii="Helvetica" w:hAnsi="Helvetica"/>
          <w:sz w:val="21"/>
          <w:szCs w:val="21"/>
        </w:rPr>
        <w:t>systems</w:t>
      </w:r>
      <w:proofErr w:type="gramEnd"/>
      <w:r w:rsidRPr="005D3E21">
        <w:rPr>
          <w:rFonts w:ascii="Helvetica" w:hAnsi="Helvetica"/>
          <w:sz w:val="21"/>
          <w:szCs w:val="21"/>
        </w:rPr>
        <w:t xml:space="preserve"> and performances. Renewable and Sustainable Energy Reviews, 110, 444-466. </w:t>
      </w:r>
    </w:p>
    <w:p w14:paraId="48EC2828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0"/>
          <w:szCs w:val="20"/>
        </w:rPr>
      </w:pPr>
    </w:p>
    <w:p w14:paraId="26CD6B50" w14:textId="77777777" w:rsidR="001A68A7" w:rsidRPr="005D3E21" w:rsidRDefault="001A68A7" w:rsidP="001A68A7">
      <w:pPr>
        <w:pStyle w:val="Default"/>
        <w:shd w:val="clear" w:color="auto" w:fill="F2F2F2" w:themeFill="background1" w:themeFillShade="F2"/>
        <w:spacing w:after="60"/>
        <w:jc w:val="center"/>
        <w:rPr>
          <w:rFonts w:ascii="Helvetica" w:hAnsi="Helvetica"/>
          <w:b/>
          <w:bCs/>
          <w:sz w:val="22"/>
          <w:szCs w:val="22"/>
        </w:rPr>
      </w:pPr>
      <w:r w:rsidRPr="005D3E21">
        <w:rPr>
          <w:rFonts w:ascii="Helvetica" w:hAnsi="Helvetica"/>
          <w:b/>
          <w:bCs/>
          <w:sz w:val="22"/>
          <w:szCs w:val="22"/>
        </w:rPr>
        <w:t>Other Peer-Reviewed Journal Papers</w:t>
      </w:r>
    </w:p>
    <w:p w14:paraId="319A9B4E" w14:textId="4B7314EE" w:rsidR="001A68A7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B077FA">
        <w:rPr>
          <w:rFonts w:ascii="Helvetica" w:hAnsi="Helvetica"/>
          <w:b/>
          <w:bCs/>
          <w:sz w:val="21"/>
          <w:szCs w:val="21"/>
        </w:rPr>
        <w:t>[</w:t>
      </w:r>
      <w:r w:rsidR="004B73F1">
        <w:rPr>
          <w:rFonts w:ascii="Helvetica" w:hAnsi="Helvetica"/>
          <w:b/>
          <w:bCs/>
          <w:sz w:val="21"/>
          <w:szCs w:val="21"/>
        </w:rPr>
        <w:t>6</w:t>
      </w:r>
      <w:r w:rsidRPr="00B077FA">
        <w:rPr>
          <w:rFonts w:ascii="Helvetica" w:hAnsi="Helvetica"/>
          <w:b/>
          <w:bCs/>
          <w:sz w:val="21"/>
          <w:szCs w:val="21"/>
        </w:rPr>
        <w:t>]</w:t>
      </w:r>
      <w:r w:rsidRPr="00B077FA">
        <w:rPr>
          <w:rFonts w:ascii="Helvetica" w:hAnsi="Helvetica"/>
          <w:sz w:val="21"/>
          <w:szCs w:val="21"/>
        </w:rPr>
        <w:t xml:space="preserve"> </w:t>
      </w:r>
      <w:r w:rsidRPr="00C75BE2">
        <w:rPr>
          <w:rFonts w:ascii="Helvetica" w:hAnsi="Helvetica"/>
          <w:sz w:val="21"/>
          <w:szCs w:val="21"/>
        </w:rPr>
        <w:t xml:space="preserve">Rendall, J., </w:t>
      </w:r>
      <w:proofErr w:type="spellStart"/>
      <w:r w:rsidRPr="00C75BE2">
        <w:rPr>
          <w:rFonts w:ascii="Helvetica" w:hAnsi="Helvetica"/>
          <w:sz w:val="21"/>
          <w:szCs w:val="21"/>
        </w:rPr>
        <w:t>Brechtl</w:t>
      </w:r>
      <w:proofErr w:type="spellEnd"/>
      <w:r w:rsidRPr="00C75BE2">
        <w:rPr>
          <w:rFonts w:ascii="Helvetica" w:hAnsi="Helvetica"/>
          <w:sz w:val="21"/>
          <w:szCs w:val="21"/>
        </w:rPr>
        <w:t xml:space="preserve">, J., Nawaz, K., </w:t>
      </w:r>
      <w:proofErr w:type="spellStart"/>
      <w:r w:rsidRPr="00C75BE2">
        <w:rPr>
          <w:rFonts w:ascii="Helvetica" w:hAnsi="Helvetica"/>
          <w:sz w:val="21"/>
          <w:szCs w:val="21"/>
        </w:rPr>
        <w:t>Elatar</w:t>
      </w:r>
      <w:proofErr w:type="spellEnd"/>
      <w:r w:rsidRPr="00C75BE2">
        <w:rPr>
          <w:rFonts w:ascii="Helvetica" w:hAnsi="Helvetica"/>
          <w:sz w:val="21"/>
          <w:szCs w:val="21"/>
        </w:rPr>
        <w:t>, A., Sun, J., An, K., ... &amp; Asher, W. (2023). Experimental results of embedded phase change material capsules for increasing the performance of a wrapped heat pump water heater. International Communications in Heat and Mass Transfer, 145, 106806.</w:t>
      </w:r>
    </w:p>
    <w:p w14:paraId="1344BE81" w14:textId="4F2F9AFB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C75BE2">
        <w:rPr>
          <w:rFonts w:ascii="Helvetica" w:hAnsi="Helvetica"/>
          <w:b/>
          <w:bCs/>
          <w:sz w:val="21"/>
          <w:szCs w:val="21"/>
        </w:rPr>
        <w:t>[</w:t>
      </w:r>
      <w:r w:rsidR="004B73F1">
        <w:rPr>
          <w:rFonts w:ascii="Helvetica" w:hAnsi="Helvetica"/>
          <w:b/>
          <w:bCs/>
          <w:sz w:val="21"/>
          <w:szCs w:val="21"/>
        </w:rPr>
        <w:t>7</w:t>
      </w:r>
      <w:r w:rsidRPr="00C75BE2">
        <w:rPr>
          <w:rFonts w:ascii="Helvetica" w:hAnsi="Helvetica"/>
          <w:b/>
          <w:bCs/>
          <w:sz w:val="21"/>
          <w:szCs w:val="21"/>
        </w:rPr>
        <w:t>]</w:t>
      </w:r>
      <w:r>
        <w:rPr>
          <w:rFonts w:ascii="Helvetica" w:hAnsi="Helvetica"/>
          <w:sz w:val="21"/>
          <w:szCs w:val="21"/>
        </w:rPr>
        <w:t xml:space="preserve"> </w:t>
      </w:r>
      <w:r w:rsidRPr="00B077FA">
        <w:rPr>
          <w:rFonts w:ascii="Helvetica" w:hAnsi="Helvetica"/>
          <w:sz w:val="21"/>
          <w:szCs w:val="21"/>
        </w:rPr>
        <w:t xml:space="preserve">Jani, R., Holmes, N., West, R., Gaughan, K., </w:t>
      </w:r>
      <w:r w:rsidRPr="00B077FA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B077FA">
        <w:rPr>
          <w:rFonts w:ascii="Helvetica" w:hAnsi="Helvetica"/>
          <w:sz w:val="21"/>
          <w:szCs w:val="21"/>
        </w:rPr>
        <w:t xml:space="preserve"> Qu, M., ... &amp; Wojciechowski, B. (2022). Characterization and Performance Enhancement of Cement-Based Thermoelectric Materials. Polymers, 14(12), 2311.</w:t>
      </w:r>
    </w:p>
    <w:p w14:paraId="4F4D130F" w14:textId="2FEB4AB1" w:rsidR="001A68A7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4B73F1">
        <w:rPr>
          <w:rFonts w:ascii="Helvetica" w:hAnsi="Helvetica"/>
          <w:b/>
          <w:bCs/>
          <w:sz w:val="21"/>
          <w:szCs w:val="21"/>
        </w:rPr>
        <w:t>8</w:t>
      </w:r>
      <w:r w:rsidRPr="005D3E21">
        <w:rPr>
          <w:rFonts w:ascii="Helvetica" w:hAnsi="Helvetica"/>
          <w:b/>
          <w:bCs/>
          <w:sz w:val="21"/>
          <w:szCs w:val="21"/>
        </w:rPr>
        <w:t xml:space="preserve">] </w:t>
      </w:r>
      <w:r w:rsidRPr="005D3E21">
        <w:rPr>
          <w:rFonts w:ascii="Helvetica" w:hAnsi="Helvetica"/>
          <w:sz w:val="21"/>
          <w:szCs w:val="21"/>
        </w:rPr>
        <w:t xml:space="preserve">Wang, L., Liu, X., Qu, M.,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&amp; Bahar, B. (2021). An experimental study on dehumidification and regeneration performance of a new nonporous membrane-based heat and mass exchanger using an ionic liquid desiccant. Energy and Buildings, 111592. [</w:t>
      </w:r>
      <w:hyperlink r:id="rId8" w:history="1">
        <w:r w:rsidRPr="005D3E21">
          <w:rPr>
            <w:rStyle w:val="Hyperlink"/>
            <w:rFonts w:ascii="Helvetica" w:hAnsi="Helvetica"/>
            <w:sz w:val="21"/>
            <w:szCs w:val="21"/>
          </w:rPr>
          <w:t>Doi</w:t>
        </w:r>
      </w:hyperlink>
      <w:r w:rsidRPr="005D3E21">
        <w:rPr>
          <w:rFonts w:ascii="Helvetica" w:hAnsi="Helvetica"/>
          <w:sz w:val="21"/>
          <w:szCs w:val="21"/>
        </w:rPr>
        <w:t>]</w:t>
      </w:r>
    </w:p>
    <w:p w14:paraId="5AE10921" w14:textId="590852E4" w:rsidR="001A68A7" w:rsidRPr="005D3E21" w:rsidRDefault="001A68A7" w:rsidP="001A68A7">
      <w:pPr>
        <w:pStyle w:val="Default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 w:rsidR="004B73F1">
        <w:rPr>
          <w:rFonts w:ascii="Helvetica" w:hAnsi="Helvetica"/>
          <w:b/>
          <w:bCs/>
          <w:sz w:val="21"/>
          <w:szCs w:val="21"/>
        </w:rPr>
        <w:t>9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Qu, M.,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 xml:space="preserve">Liu, X., </w:t>
      </w:r>
      <w:r w:rsidRPr="005D3E21">
        <w:rPr>
          <w:rFonts w:ascii="Helvetica" w:hAnsi="Helvetica"/>
          <w:sz w:val="21"/>
          <w:szCs w:val="21"/>
        </w:rPr>
        <w:t>Yang, Z., Wu, F., Shi, L., Liu, X., ... &amp; Yin, H. (2018). Energy-saving technologies for building heating, ventilation, and air conditioning systems. Annual Review of Heat Transfer, 21. [</w:t>
      </w:r>
      <w:hyperlink r:id="rId9" w:history="1">
        <w:r w:rsidRPr="005D3E21">
          <w:rPr>
            <w:rStyle w:val="Hyperlink"/>
            <w:rFonts w:ascii="Helvetica" w:hAnsi="Helvetica"/>
            <w:sz w:val="21"/>
            <w:szCs w:val="21"/>
          </w:rPr>
          <w:t>Doi</w:t>
        </w:r>
      </w:hyperlink>
      <w:r w:rsidRPr="005D3E21">
        <w:rPr>
          <w:rFonts w:ascii="Helvetica" w:hAnsi="Helvetica"/>
          <w:sz w:val="21"/>
          <w:szCs w:val="21"/>
        </w:rPr>
        <w:t>]</w:t>
      </w:r>
    </w:p>
    <w:p w14:paraId="0628194C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b/>
          <w:bCs/>
          <w:sz w:val="20"/>
          <w:szCs w:val="20"/>
        </w:rPr>
      </w:pPr>
    </w:p>
    <w:p w14:paraId="4B5F3813" w14:textId="77777777" w:rsidR="001A68A7" w:rsidRPr="005D3E21" w:rsidRDefault="001A68A7" w:rsidP="001A68A7">
      <w:pPr>
        <w:pStyle w:val="Default"/>
        <w:shd w:val="clear" w:color="auto" w:fill="F2F2F2" w:themeFill="background1" w:themeFillShade="F2"/>
        <w:spacing w:after="60"/>
        <w:jc w:val="center"/>
        <w:rPr>
          <w:rFonts w:ascii="Helvetica" w:hAnsi="Helvetica"/>
          <w:b/>
          <w:bCs/>
          <w:sz w:val="22"/>
          <w:szCs w:val="22"/>
        </w:rPr>
      </w:pPr>
      <w:r w:rsidRPr="005D3E21">
        <w:rPr>
          <w:rFonts w:ascii="Helvetica" w:hAnsi="Helvetica"/>
          <w:b/>
          <w:bCs/>
          <w:sz w:val="22"/>
          <w:szCs w:val="22"/>
        </w:rPr>
        <w:t xml:space="preserve">Conference </w:t>
      </w:r>
      <w:r w:rsidRPr="005D3E21">
        <w:rPr>
          <w:rFonts w:ascii="Helvetica" w:hAnsi="Helvetica"/>
          <w:b/>
          <w:bCs/>
          <w:sz w:val="22"/>
          <w:szCs w:val="22"/>
          <w:lang w:eastAsia="zh-CN"/>
        </w:rPr>
        <w:t>Proceedings &amp; Presentations</w:t>
      </w:r>
    </w:p>
    <w:p w14:paraId="1EF704F9" w14:textId="77777777" w:rsidR="001A68A7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1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C75BE2">
        <w:rPr>
          <w:rFonts w:ascii="Helvetica" w:hAnsi="Helvetica"/>
          <w:b/>
          <w:bCs/>
          <w:sz w:val="21"/>
          <w:szCs w:val="21"/>
        </w:rPr>
        <w:t>Liu, X.,</w:t>
      </w:r>
      <w:r>
        <w:rPr>
          <w:rFonts w:ascii="Helvetica" w:hAnsi="Helvetica"/>
          <w:sz w:val="21"/>
          <w:szCs w:val="21"/>
        </w:rPr>
        <w:t xml:space="preserve"> Li, K., &amp; Nawaz, K. </w:t>
      </w:r>
      <w:r w:rsidRPr="00C75BE2">
        <w:rPr>
          <w:rFonts w:ascii="Helvetica" w:hAnsi="Helvetica"/>
          <w:sz w:val="21"/>
          <w:szCs w:val="21"/>
        </w:rPr>
        <w:t>Numerical Modeling of a Rotary Desiccant Wheel using Super Absorbent Polymer for Air Dehumidification</w:t>
      </w:r>
      <w:r>
        <w:rPr>
          <w:rFonts w:ascii="Helvetica" w:hAnsi="Helvetica"/>
          <w:sz w:val="21"/>
          <w:szCs w:val="21"/>
        </w:rPr>
        <w:t xml:space="preserve">. </w:t>
      </w:r>
      <w:r w:rsidRPr="00C75BE2">
        <w:rPr>
          <w:rFonts w:ascii="Helvetica" w:hAnsi="Helvetica"/>
          <w:sz w:val="21"/>
          <w:szCs w:val="21"/>
        </w:rPr>
        <w:t>202</w:t>
      </w:r>
      <w:r>
        <w:rPr>
          <w:rFonts w:ascii="Helvetica" w:hAnsi="Helvetica"/>
          <w:sz w:val="21"/>
          <w:szCs w:val="21"/>
        </w:rPr>
        <w:t>3</w:t>
      </w:r>
      <w:r w:rsidRPr="00C75BE2">
        <w:rPr>
          <w:rFonts w:ascii="Helvetica" w:hAnsi="Helvetica"/>
          <w:sz w:val="21"/>
          <w:szCs w:val="21"/>
        </w:rPr>
        <w:t xml:space="preserve"> ASHRAE </w:t>
      </w:r>
      <w:r>
        <w:rPr>
          <w:rFonts w:ascii="Helvetica" w:hAnsi="Helvetica"/>
          <w:sz w:val="21"/>
          <w:szCs w:val="21"/>
          <w:lang w:eastAsia="zh-CN"/>
        </w:rPr>
        <w:t xml:space="preserve">Annual </w:t>
      </w:r>
      <w:r w:rsidRPr="00C75BE2">
        <w:rPr>
          <w:rFonts w:ascii="Helvetica" w:hAnsi="Helvetica"/>
          <w:sz w:val="21"/>
          <w:szCs w:val="21"/>
        </w:rPr>
        <w:t xml:space="preserve">Conference. </w:t>
      </w:r>
      <w:r>
        <w:rPr>
          <w:rFonts w:ascii="Helvetica" w:hAnsi="Helvetica"/>
          <w:sz w:val="21"/>
          <w:szCs w:val="21"/>
        </w:rPr>
        <w:t>Tampa</w:t>
      </w:r>
      <w:r w:rsidRPr="00C75BE2">
        <w:rPr>
          <w:rFonts w:ascii="Helvetica" w:hAnsi="Helvetica"/>
          <w:sz w:val="21"/>
          <w:szCs w:val="21"/>
        </w:rPr>
        <w:t xml:space="preserve">, </w:t>
      </w:r>
      <w:r>
        <w:rPr>
          <w:rFonts w:ascii="Helvetica" w:hAnsi="Helvetica"/>
          <w:sz w:val="21"/>
          <w:szCs w:val="21"/>
        </w:rPr>
        <w:t>FL</w:t>
      </w:r>
      <w:r w:rsidRPr="00C75BE2">
        <w:rPr>
          <w:rFonts w:ascii="Helvetica" w:hAnsi="Helvetica"/>
          <w:sz w:val="21"/>
          <w:szCs w:val="21"/>
        </w:rPr>
        <w:t>, United States.</w:t>
      </w:r>
    </w:p>
    <w:p w14:paraId="058696A8" w14:textId="77777777" w:rsidR="001A68A7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C75BE2">
        <w:rPr>
          <w:rFonts w:ascii="Helvetica" w:hAnsi="Helvetica"/>
          <w:b/>
          <w:bCs/>
          <w:sz w:val="21"/>
          <w:szCs w:val="21"/>
        </w:rPr>
        <w:t>[2]</w:t>
      </w:r>
      <w:r>
        <w:rPr>
          <w:rFonts w:ascii="Helvetica" w:hAnsi="Helvetica"/>
          <w:sz w:val="21"/>
          <w:szCs w:val="21"/>
        </w:rPr>
        <w:t xml:space="preserve"> </w:t>
      </w:r>
      <w:r w:rsidRPr="00C75BE2">
        <w:rPr>
          <w:rFonts w:ascii="Helvetica" w:hAnsi="Helvetica"/>
          <w:sz w:val="21"/>
          <w:szCs w:val="21"/>
        </w:rPr>
        <w:t xml:space="preserve">Wang, L., Liu, X., Shen, B., </w:t>
      </w:r>
      <w:r w:rsidRPr="00C75BE2">
        <w:rPr>
          <w:rFonts w:ascii="Helvetica" w:hAnsi="Helvetica"/>
          <w:b/>
          <w:bCs/>
          <w:sz w:val="21"/>
          <w:szCs w:val="21"/>
        </w:rPr>
        <w:t>Liu, X.,</w:t>
      </w:r>
      <w:r w:rsidRPr="00C75BE2">
        <w:rPr>
          <w:rFonts w:ascii="Helvetica" w:hAnsi="Helvetica"/>
          <w:sz w:val="21"/>
          <w:szCs w:val="21"/>
        </w:rPr>
        <w:t xml:space="preserve"> Gehl, A., Shi, L., &amp; Qu, M. (2022). Experimental performance analysis of a dual source heat pump integrated with thermal energy storage.</w:t>
      </w:r>
      <w:r w:rsidRPr="007F6EF6">
        <w:t xml:space="preserve"> </w:t>
      </w:r>
      <w:r w:rsidRPr="007F6EF6">
        <w:rPr>
          <w:rFonts w:ascii="Helvetica" w:hAnsi="Helvetica"/>
          <w:sz w:val="21"/>
          <w:szCs w:val="21"/>
        </w:rPr>
        <w:t>IGSHPA 2022</w:t>
      </w:r>
      <w:r>
        <w:rPr>
          <w:rFonts w:ascii="Helvetica" w:hAnsi="Helvetica" w:hint="eastAsia"/>
          <w:sz w:val="21"/>
          <w:szCs w:val="21"/>
          <w:lang w:eastAsia="zh-CN"/>
        </w:rPr>
        <w:t>.</w:t>
      </w:r>
    </w:p>
    <w:p w14:paraId="174E687A" w14:textId="77777777" w:rsidR="001A68A7" w:rsidRPr="00B077FA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C75BE2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3</w:t>
      </w:r>
      <w:r w:rsidRPr="00C75BE2">
        <w:rPr>
          <w:rFonts w:ascii="Helvetica" w:hAnsi="Helvetica"/>
          <w:b/>
          <w:bCs/>
          <w:sz w:val="21"/>
          <w:szCs w:val="21"/>
        </w:rPr>
        <w:t xml:space="preserve">] </w:t>
      </w:r>
      <w:r w:rsidRPr="00B077FA">
        <w:rPr>
          <w:rFonts w:ascii="Helvetica" w:hAnsi="Helvetica"/>
          <w:b/>
          <w:bCs/>
          <w:i/>
          <w:iCs/>
          <w:sz w:val="21"/>
          <w:szCs w:val="21"/>
        </w:rPr>
        <w:t xml:space="preserve">Liu, X., </w:t>
      </w:r>
      <w:r w:rsidRPr="00B077FA">
        <w:rPr>
          <w:rFonts w:ascii="Helvetica" w:hAnsi="Helvetica"/>
          <w:i/>
          <w:iCs/>
          <w:sz w:val="21"/>
          <w:szCs w:val="21"/>
        </w:rPr>
        <w:t xml:space="preserve">Qu, M., Yazawa, K., </w:t>
      </w:r>
      <w:proofErr w:type="spellStart"/>
      <w:r w:rsidRPr="00B077FA">
        <w:rPr>
          <w:rFonts w:ascii="Helvetica" w:hAnsi="Helvetica"/>
          <w:i/>
          <w:iCs/>
          <w:sz w:val="21"/>
          <w:szCs w:val="21"/>
        </w:rPr>
        <w:t>Kohanoff</w:t>
      </w:r>
      <w:proofErr w:type="spellEnd"/>
      <w:r w:rsidRPr="00B077FA">
        <w:rPr>
          <w:rFonts w:ascii="Helvetica" w:hAnsi="Helvetica"/>
          <w:i/>
          <w:iCs/>
          <w:sz w:val="21"/>
          <w:szCs w:val="21"/>
        </w:rPr>
        <w:t>, J., Chudzinski, P., Stella, L., … &amp; Johnston C. (2022). Performance Modeling and Analysis of a Thermoelectric Building Envelope for Space Heating. 2022 High performance buildings Conference, West Lafayette, Indiana, United States.</w:t>
      </w:r>
    </w:p>
    <w:p w14:paraId="360AC1B3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b/>
          <w:bCs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4</w:t>
      </w:r>
      <w:r w:rsidRPr="005D3E21">
        <w:rPr>
          <w:rFonts w:ascii="Helvetica" w:hAnsi="Helvetica"/>
          <w:b/>
          <w:bCs/>
          <w:sz w:val="21"/>
          <w:szCs w:val="21"/>
        </w:rPr>
        <w:t xml:space="preserve">]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Qu, M., &amp; Yazawa, K. (2022). Performance Assessment of Integrated Building Envelopes Using Thermoelectric Modules for Temperature Regulation. 2022 ASHRAE Winter Conference. Las Vegas, NV, United States.</w:t>
      </w:r>
    </w:p>
    <w:p w14:paraId="55B5BE67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5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&amp; Qu, M. (2021). Thermoelectric Characteristics of Graphene and Aluminum Doped Zinc Oxide </w:t>
      </w:r>
      <w:proofErr w:type="spellStart"/>
      <w:r w:rsidRPr="005D3E21">
        <w:rPr>
          <w:rFonts w:ascii="Helvetica" w:hAnsi="Helvetica"/>
          <w:sz w:val="21"/>
          <w:szCs w:val="21"/>
        </w:rPr>
        <w:t>Nanopowder</w:t>
      </w:r>
      <w:proofErr w:type="spellEnd"/>
      <w:r w:rsidRPr="005D3E21">
        <w:rPr>
          <w:rFonts w:ascii="Helvetica" w:hAnsi="Helvetica"/>
          <w:sz w:val="21"/>
          <w:szCs w:val="21"/>
        </w:rPr>
        <w:t xml:space="preserve"> Enhanced Cement Composite for Low-Temperature Applications. 2021 ASHRAE Annual Conference. Atlanta, Georgia, United States.</w:t>
      </w:r>
    </w:p>
    <w:p w14:paraId="38564F1C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6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i/>
          <w:iCs/>
          <w:sz w:val="21"/>
          <w:szCs w:val="21"/>
        </w:rPr>
        <w:t xml:space="preserve"> </w:t>
      </w:r>
      <w:r w:rsidRPr="005D3E21">
        <w:rPr>
          <w:rFonts w:ascii="Helvetica" w:hAnsi="Helvetica"/>
          <w:sz w:val="21"/>
          <w:szCs w:val="21"/>
        </w:rPr>
        <w:t>Qu, M., &amp; Yazawa, K. (2021). A Three-Dimensional Transient Model for Evaluating the Performance of Cement-Based Thermoelectric Module. 2020 High performance buildings Conference, West Lafayette, Indiana, United States.</w:t>
      </w:r>
    </w:p>
    <w:p w14:paraId="6225A8E8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lastRenderedPageBreak/>
        <w:t>[</w:t>
      </w:r>
      <w:r>
        <w:rPr>
          <w:rFonts w:ascii="Helvetica" w:hAnsi="Helvetica"/>
          <w:b/>
          <w:bCs/>
          <w:sz w:val="21"/>
          <w:szCs w:val="21"/>
        </w:rPr>
        <w:t>7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proofErr w:type="spellStart"/>
      <w:r w:rsidRPr="005D3E21">
        <w:rPr>
          <w:rFonts w:ascii="Helvetica" w:hAnsi="Helvetica"/>
          <w:sz w:val="21"/>
          <w:szCs w:val="21"/>
        </w:rPr>
        <w:t>Jawadwala</w:t>
      </w:r>
      <w:proofErr w:type="spellEnd"/>
      <w:r w:rsidRPr="005D3E21">
        <w:rPr>
          <w:rFonts w:ascii="Helvetica" w:hAnsi="Helvetica"/>
          <w:sz w:val="21"/>
          <w:szCs w:val="21"/>
        </w:rPr>
        <w:t xml:space="preserve">, H., Tian, R., Yin, H., Qu, M.,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Holmes, N., ... &amp; Jani, R. (2021, March). Thermal Comfort: Radiant Systems-A Review </w:t>
      </w:r>
      <w:r w:rsidRPr="005D3E21">
        <w:rPr>
          <w:rFonts w:ascii="Helvetica" w:hAnsi="Helvetica"/>
          <w:sz w:val="21"/>
          <w:szCs w:val="21"/>
          <w:lang w:eastAsia="zh-CN"/>
        </w:rPr>
        <w:t>o</w:t>
      </w:r>
      <w:r w:rsidRPr="005D3E21">
        <w:rPr>
          <w:rFonts w:ascii="Helvetica" w:hAnsi="Helvetica"/>
          <w:sz w:val="21"/>
          <w:szCs w:val="21"/>
        </w:rPr>
        <w:t>f Experimental-based Thermal Comfort Research in Radiation Systems. In 108th ACSA Annual Meeting Proceeding.</w:t>
      </w:r>
    </w:p>
    <w:p w14:paraId="59CDADE9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8</w:t>
      </w:r>
      <w:r w:rsidRPr="005D3E21">
        <w:rPr>
          <w:rFonts w:ascii="Helvetica" w:hAnsi="Helvetica"/>
          <w:b/>
          <w:bCs/>
          <w:sz w:val="21"/>
          <w:szCs w:val="21"/>
        </w:rPr>
        <w:t xml:space="preserve">]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Qu, M., &amp; Nguyen, A. (2021). Characteristics of New Cement-Based Thermoelectric Composite for Low-Temperature Applications by A Novel Method. 2020 High performance buildings Conference, West Lafayette, Indiana, United States.</w:t>
      </w:r>
    </w:p>
    <w:p w14:paraId="4295B77C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9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Jani, R., Holmes, N., West, R. P., Gaughan, K.,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</w:t>
      </w:r>
      <w:proofErr w:type="spellStart"/>
      <w:r w:rsidRPr="005D3E21">
        <w:rPr>
          <w:rFonts w:ascii="Helvetica" w:hAnsi="Helvetica"/>
          <w:sz w:val="21"/>
          <w:szCs w:val="21"/>
        </w:rPr>
        <w:t>Orisakwe</w:t>
      </w:r>
      <w:proofErr w:type="spellEnd"/>
      <w:r w:rsidRPr="005D3E21">
        <w:rPr>
          <w:rFonts w:ascii="Helvetica" w:hAnsi="Helvetica"/>
          <w:sz w:val="21"/>
          <w:szCs w:val="21"/>
        </w:rPr>
        <w:t xml:space="preserve">, E., Johnston, C., Qu, M., </w:t>
      </w:r>
      <w:proofErr w:type="spellStart"/>
      <w:r w:rsidRPr="005D3E21">
        <w:rPr>
          <w:rFonts w:ascii="Helvetica" w:hAnsi="Helvetica"/>
          <w:sz w:val="21"/>
          <w:szCs w:val="21"/>
        </w:rPr>
        <w:t>Kohanoff</w:t>
      </w:r>
      <w:proofErr w:type="spellEnd"/>
      <w:r w:rsidRPr="005D3E21">
        <w:rPr>
          <w:rFonts w:ascii="Helvetica" w:hAnsi="Helvetica"/>
          <w:sz w:val="21"/>
          <w:szCs w:val="21"/>
        </w:rPr>
        <w:t>, J., Stella, L., &amp; Yin, H. (2020). Characterization and Performance of Cement-based Thermoelectric Materials. In Civil Engineering Research in Ireland (CERI) 2020.</w:t>
      </w:r>
    </w:p>
    <w:p w14:paraId="04ACE2D9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10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Qu, M., Warner, J., &amp; Liu, X. (2019). A Novel Heat and Mass Transfer Model for Membrane-based Ionic Liquid Desiccant Air Dehumidifier. 2019 ASHRAE Winter Conference. Atlanta, Georgia, United States.</w:t>
      </w:r>
    </w:p>
    <w:p w14:paraId="7787474A" w14:textId="77777777" w:rsidR="001A68A7" w:rsidRPr="005D3E21" w:rsidRDefault="001A68A7" w:rsidP="001A68A7">
      <w:pPr>
        <w:pStyle w:val="Default"/>
        <w:spacing w:after="60"/>
        <w:jc w:val="both"/>
        <w:rPr>
          <w:rFonts w:ascii="Helvetica" w:hAnsi="Helvetica"/>
          <w:sz w:val="21"/>
          <w:szCs w:val="21"/>
        </w:rPr>
      </w:pPr>
      <w:r w:rsidRPr="005D3E21">
        <w:rPr>
          <w:rFonts w:ascii="Helvetica" w:hAnsi="Helvetica"/>
          <w:b/>
          <w:bCs/>
          <w:sz w:val="21"/>
          <w:szCs w:val="21"/>
        </w:rPr>
        <w:t>[</w:t>
      </w:r>
      <w:r>
        <w:rPr>
          <w:rFonts w:ascii="Helvetica" w:hAnsi="Helvetica"/>
          <w:b/>
          <w:bCs/>
          <w:sz w:val="21"/>
          <w:szCs w:val="21"/>
        </w:rPr>
        <w:t>11</w:t>
      </w:r>
      <w:r w:rsidRPr="005D3E21">
        <w:rPr>
          <w:rFonts w:ascii="Helvetica" w:hAnsi="Helvetica"/>
          <w:b/>
          <w:bCs/>
          <w:sz w:val="21"/>
          <w:szCs w:val="21"/>
        </w:rPr>
        <w:t>]</w:t>
      </w:r>
      <w:r w:rsidRPr="005D3E21">
        <w:rPr>
          <w:rFonts w:ascii="Helvetica" w:hAnsi="Helvetica"/>
          <w:sz w:val="21"/>
          <w:szCs w:val="21"/>
        </w:rPr>
        <w:t xml:space="preserve"> Liu, X., Warner, J., Qu, M., </w:t>
      </w:r>
      <w:r w:rsidRPr="005D3E21">
        <w:rPr>
          <w:rFonts w:ascii="Helvetica" w:hAnsi="Helvetica"/>
          <w:b/>
          <w:bCs/>
          <w:i/>
          <w:iCs/>
          <w:sz w:val="21"/>
          <w:szCs w:val="21"/>
        </w:rPr>
        <w:t>Liu, X.,</w:t>
      </w:r>
      <w:r w:rsidRPr="005D3E21">
        <w:rPr>
          <w:rFonts w:ascii="Helvetica" w:hAnsi="Helvetica"/>
          <w:sz w:val="21"/>
          <w:szCs w:val="21"/>
        </w:rPr>
        <w:t xml:space="preserve"> </w:t>
      </w:r>
      <w:proofErr w:type="spellStart"/>
      <w:r w:rsidRPr="005D3E21">
        <w:rPr>
          <w:rFonts w:ascii="Helvetica" w:hAnsi="Helvetica"/>
          <w:sz w:val="21"/>
          <w:szCs w:val="21"/>
        </w:rPr>
        <w:t>Opadrishta</w:t>
      </w:r>
      <w:proofErr w:type="spellEnd"/>
      <w:r w:rsidRPr="005D3E21">
        <w:rPr>
          <w:rFonts w:ascii="Helvetica" w:hAnsi="Helvetica"/>
          <w:sz w:val="21"/>
          <w:szCs w:val="21"/>
        </w:rPr>
        <w:t>, H., &amp; William, P. (2018). A preliminary experimental study on the performance of a membrane-based air dehumidifier using ionic liquid. 17</w:t>
      </w:r>
      <w:r w:rsidRPr="005D3E21">
        <w:rPr>
          <w:rFonts w:ascii="Helvetica" w:hAnsi="Helvetica"/>
          <w:sz w:val="21"/>
          <w:szCs w:val="21"/>
          <w:vertAlign w:val="superscript"/>
        </w:rPr>
        <w:t>th</w:t>
      </w:r>
      <w:r w:rsidRPr="005D3E21">
        <w:rPr>
          <w:rFonts w:ascii="Helvetica" w:hAnsi="Helvetica"/>
          <w:sz w:val="21"/>
          <w:szCs w:val="21"/>
        </w:rPr>
        <w:t xml:space="preserve"> International Refrigeration and Air Conditioning Conference, West Lafayette, Indiana, United States.</w:t>
      </w:r>
    </w:p>
    <w:p w14:paraId="3714CC68" w14:textId="77777777" w:rsidR="00A2615B" w:rsidRPr="00A2615B" w:rsidRDefault="00A2615B" w:rsidP="00A2615B">
      <w:pPr>
        <w:pStyle w:val="Default"/>
        <w:rPr>
          <w:sz w:val="21"/>
          <w:szCs w:val="21"/>
        </w:rPr>
      </w:pPr>
    </w:p>
    <w:sectPr w:rsidR="00A2615B" w:rsidRPr="00A2615B" w:rsidSect="0084721B">
      <w:headerReference w:type="default" r:id="rId10"/>
      <w:footerReference w:type="default" r:id="rId11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7ECF" w14:textId="77777777" w:rsidR="00A22B20" w:rsidRDefault="00A22B20" w:rsidP="00581208">
      <w:pPr>
        <w:spacing w:after="0" w:line="240" w:lineRule="auto"/>
      </w:pPr>
      <w:r>
        <w:separator/>
      </w:r>
    </w:p>
  </w:endnote>
  <w:endnote w:type="continuationSeparator" w:id="0">
    <w:p w14:paraId="32664672" w14:textId="77777777" w:rsidR="00A22B20" w:rsidRDefault="00A22B20" w:rsidP="0058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20"/>
        <w:szCs w:val="20"/>
      </w:rPr>
      <w:id w:val="-1323577723"/>
      <w:docPartObj>
        <w:docPartGallery w:val="Page Numbers (Bottom of Page)"/>
        <w:docPartUnique/>
      </w:docPartObj>
    </w:sdtPr>
    <w:sdtContent>
      <w:sdt>
        <w:sdtPr>
          <w:rPr>
            <w:rFonts w:ascii="Helvetica" w:hAnsi="Helvetica" w:cs="Helvetic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684CFB" w14:textId="7FB5D8A2" w:rsidR="00442C77" w:rsidRPr="00442C77" w:rsidRDefault="00442C77" w:rsidP="00442C77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42C77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442C7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442C77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442C77">
              <w:rPr>
                <w:rFonts w:ascii="Helvetica" w:hAnsi="Helvetica" w:cs="Helvetica"/>
                <w:b/>
                <w:bCs/>
              </w:rPr>
              <w:fldChar w:fldCharType="separate"/>
            </w:r>
            <w:r w:rsidRPr="00442C7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442C77">
              <w:rPr>
                <w:rFonts w:ascii="Helvetica" w:hAnsi="Helvetica" w:cs="Helvetica"/>
                <w:b/>
                <w:bCs/>
              </w:rPr>
              <w:fldChar w:fldCharType="end"/>
            </w:r>
            <w:r w:rsidRPr="00442C77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442C7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442C77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442C77">
              <w:rPr>
                <w:rFonts w:ascii="Helvetica" w:hAnsi="Helvetica" w:cs="Helvetica"/>
                <w:b/>
                <w:bCs/>
              </w:rPr>
              <w:fldChar w:fldCharType="separate"/>
            </w:r>
            <w:r w:rsidRPr="00442C7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442C77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283BC117" w14:textId="77777777" w:rsidR="00442C77" w:rsidRDefault="0044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70E2" w14:textId="77777777" w:rsidR="00A22B20" w:rsidRDefault="00A22B20" w:rsidP="00581208">
      <w:pPr>
        <w:spacing w:after="0" w:line="240" w:lineRule="auto"/>
      </w:pPr>
      <w:r>
        <w:separator/>
      </w:r>
    </w:p>
  </w:footnote>
  <w:footnote w:type="continuationSeparator" w:id="0">
    <w:p w14:paraId="67928AD9" w14:textId="77777777" w:rsidR="00A22B20" w:rsidRDefault="00A22B20" w:rsidP="0058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8AA7" w14:textId="77777777" w:rsidR="00CF15E9" w:rsidRDefault="00CF15E9" w:rsidP="00CF15E9">
    <w:pPr>
      <w:pStyle w:val="Header"/>
      <w:jc w:val="both"/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</w:pPr>
  </w:p>
  <w:p w14:paraId="03192476" w14:textId="76114CEC" w:rsidR="008230FD" w:rsidRPr="00071ECB" w:rsidRDefault="008230FD" w:rsidP="00CF15E9">
    <w:pPr>
      <w:pStyle w:val="Header"/>
      <w:jc w:val="both"/>
      <w:rPr>
        <w:rFonts w:ascii="Helvetica" w:hAnsi="Helvetica" w:cs="Times New Roman"/>
        <w:i/>
        <w:iCs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D5E"/>
    <w:multiLevelType w:val="hybridMultilevel"/>
    <w:tmpl w:val="2298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D17"/>
    <w:multiLevelType w:val="hybridMultilevel"/>
    <w:tmpl w:val="3116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1F6"/>
    <w:multiLevelType w:val="hybridMultilevel"/>
    <w:tmpl w:val="A02E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773"/>
    <w:multiLevelType w:val="hybridMultilevel"/>
    <w:tmpl w:val="F6A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212"/>
    <w:multiLevelType w:val="hybridMultilevel"/>
    <w:tmpl w:val="F91A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B77"/>
    <w:multiLevelType w:val="hybridMultilevel"/>
    <w:tmpl w:val="E64C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4435"/>
    <w:multiLevelType w:val="hybridMultilevel"/>
    <w:tmpl w:val="22B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2C20"/>
    <w:multiLevelType w:val="hybridMultilevel"/>
    <w:tmpl w:val="08585D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3699B"/>
    <w:multiLevelType w:val="hybridMultilevel"/>
    <w:tmpl w:val="E19C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CB2"/>
    <w:multiLevelType w:val="hybridMultilevel"/>
    <w:tmpl w:val="FC9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243"/>
    <w:multiLevelType w:val="hybridMultilevel"/>
    <w:tmpl w:val="9D4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6995"/>
    <w:multiLevelType w:val="hybridMultilevel"/>
    <w:tmpl w:val="68667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C4870"/>
    <w:multiLevelType w:val="hybridMultilevel"/>
    <w:tmpl w:val="CCF0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75A3"/>
    <w:multiLevelType w:val="hybridMultilevel"/>
    <w:tmpl w:val="1632F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EE4E9F"/>
    <w:multiLevelType w:val="hybridMultilevel"/>
    <w:tmpl w:val="C458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CDE"/>
    <w:multiLevelType w:val="hybridMultilevel"/>
    <w:tmpl w:val="F01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8D8"/>
    <w:multiLevelType w:val="hybridMultilevel"/>
    <w:tmpl w:val="E8A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E4138"/>
    <w:multiLevelType w:val="hybridMultilevel"/>
    <w:tmpl w:val="77E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127FE"/>
    <w:multiLevelType w:val="hybridMultilevel"/>
    <w:tmpl w:val="0208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6A06"/>
    <w:multiLevelType w:val="hybridMultilevel"/>
    <w:tmpl w:val="9BF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0027"/>
    <w:multiLevelType w:val="hybridMultilevel"/>
    <w:tmpl w:val="E7F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2DAE"/>
    <w:multiLevelType w:val="hybridMultilevel"/>
    <w:tmpl w:val="3B72F0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131E4"/>
    <w:multiLevelType w:val="hybridMultilevel"/>
    <w:tmpl w:val="95CA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57B7"/>
    <w:multiLevelType w:val="hybridMultilevel"/>
    <w:tmpl w:val="7FF2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21470">
    <w:abstractNumId w:val="22"/>
  </w:num>
  <w:num w:numId="2" w16cid:durableId="260526652">
    <w:abstractNumId w:val="6"/>
  </w:num>
  <w:num w:numId="3" w16cid:durableId="2025159072">
    <w:abstractNumId w:val="3"/>
  </w:num>
  <w:num w:numId="4" w16cid:durableId="462619869">
    <w:abstractNumId w:val="9"/>
  </w:num>
  <w:num w:numId="5" w16cid:durableId="1511136389">
    <w:abstractNumId w:val="19"/>
  </w:num>
  <w:num w:numId="6" w16cid:durableId="796988262">
    <w:abstractNumId w:val="5"/>
  </w:num>
  <w:num w:numId="7" w16cid:durableId="911355587">
    <w:abstractNumId w:val="15"/>
  </w:num>
  <w:num w:numId="8" w16cid:durableId="651178789">
    <w:abstractNumId w:val="0"/>
  </w:num>
  <w:num w:numId="9" w16cid:durableId="1240483783">
    <w:abstractNumId w:val="10"/>
  </w:num>
  <w:num w:numId="10" w16cid:durableId="1164273295">
    <w:abstractNumId w:val="4"/>
  </w:num>
  <w:num w:numId="11" w16cid:durableId="1390610424">
    <w:abstractNumId w:val="8"/>
  </w:num>
  <w:num w:numId="12" w16cid:durableId="1712652848">
    <w:abstractNumId w:val="2"/>
  </w:num>
  <w:num w:numId="13" w16cid:durableId="446697828">
    <w:abstractNumId w:val="7"/>
  </w:num>
  <w:num w:numId="14" w16cid:durableId="249512861">
    <w:abstractNumId w:val="11"/>
  </w:num>
  <w:num w:numId="15" w16cid:durableId="1263732395">
    <w:abstractNumId w:val="21"/>
  </w:num>
  <w:num w:numId="16" w16cid:durableId="1527021213">
    <w:abstractNumId w:val="16"/>
  </w:num>
  <w:num w:numId="17" w16cid:durableId="1138914183">
    <w:abstractNumId w:val="13"/>
  </w:num>
  <w:num w:numId="18" w16cid:durableId="1079444219">
    <w:abstractNumId w:val="23"/>
  </w:num>
  <w:num w:numId="19" w16cid:durableId="422998917">
    <w:abstractNumId w:val="1"/>
  </w:num>
  <w:num w:numId="20" w16cid:durableId="387924269">
    <w:abstractNumId w:val="14"/>
  </w:num>
  <w:num w:numId="21" w16cid:durableId="1226448675">
    <w:abstractNumId w:val="12"/>
  </w:num>
  <w:num w:numId="22" w16cid:durableId="611472668">
    <w:abstractNumId w:val="18"/>
  </w:num>
  <w:num w:numId="23" w16cid:durableId="174541252">
    <w:abstractNumId w:val="17"/>
  </w:num>
  <w:num w:numId="24" w16cid:durableId="340940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jexMDY2NLcwNbZU0lEKTi0uzszPAykwMawFANVhZOotAAAA"/>
  </w:docVars>
  <w:rsids>
    <w:rsidRoot w:val="007B55E6"/>
    <w:rsid w:val="00002C0A"/>
    <w:rsid w:val="000151F8"/>
    <w:rsid w:val="00020422"/>
    <w:rsid w:val="00031E07"/>
    <w:rsid w:val="000528F4"/>
    <w:rsid w:val="0005322D"/>
    <w:rsid w:val="00061D6A"/>
    <w:rsid w:val="0006375D"/>
    <w:rsid w:val="00065D92"/>
    <w:rsid w:val="0006608F"/>
    <w:rsid w:val="00071ECB"/>
    <w:rsid w:val="00077F44"/>
    <w:rsid w:val="00081D20"/>
    <w:rsid w:val="00083D6A"/>
    <w:rsid w:val="00091109"/>
    <w:rsid w:val="0009349D"/>
    <w:rsid w:val="000E798F"/>
    <w:rsid w:val="000F2151"/>
    <w:rsid w:val="00102EF8"/>
    <w:rsid w:val="001031BB"/>
    <w:rsid w:val="00127DA0"/>
    <w:rsid w:val="001302AE"/>
    <w:rsid w:val="001314C5"/>
    <w:rsid w:val="00131D81"/>
    <w:rsid w:val="00132A3B"/>
    <w:rsid w:val="00132DDD"/>
    <w:rsid w:val="001547D0"/>
    <w:rsid w:val="00155CF3"/>
    <w:rsid w:val="001574AA"/>
    <w:rsid w:val="0016284B"/>
    <w:rsid w:val="001659F5"/>
    <w:rsid w:val="001676AA"/>
    <w:rsid w:val="00180F68"/>
    <w:rsid w:val="00183E67"/>
    <w:rsid w:val="00191FEA"/>
    <w:rsid w:val="001A0590"/>
    <w:rsid w:val="001A2A8F"/>
    <w:rsid w:val="001A68A7"/>
    <w:rsid w:val="001B24CD"/>
    <w:rsid w:val="001B5106"/>
    <w:rsid w:val="001C0F34"/>
    <w:rsid w:val="001D0C99"/>
    <w:rsid w:val="001D5FF1"/>
    <w:rsid w:val="001D6263"/>
    <w:rsid w:val="0020430C"/>
    <w:rsid w:val="00225704"/>
    <w:rsid w:val="00231ACF"/>
    <w:rsid w:val="002473F7"/>
    <w:rsid w:val="00251126"/>
    <w:rsid w:val="0025142C"/>
    <w:rsid w:val="00257080"/>
    <w:rsid w:val="00260D8B"/>
    <w:rsid w:val="00261529"/>
    <w:rsid w:val="00266BCC"/>
    <w:rsid w:val="00270A4B"/>
    <w:rsid w:val="002738AA"/>
    <w:rsid w:val="002772D3"/>
    <w:rsid w:val="00283987"/>
    <w:rsid w:val="002858AA"/>
    <w:rsid w:val="00287A59"/>
    <w:rsid w:val="00292597"/>
    <w:rsid w:val="002925B0"/>
    <w:rsid w:val="002968C5"/>
    <w:rsid w:val="002A04A8"/>
    <w:rsid w:val="002A432C"/>
    <w:rsid w:val="002B0BEE"/>
    <w:rsid w:val="002B23C1"/>
    <w:rsid w:val="002B72F2"/>
    <w:rsid w:val="002C79E6"/>
    <w:rsid w:val="002D373F"/>
    <w:rsid w:val="002D388C"/>
    <w:rsid w:val="002D77C3"/>
    <w:rsid w:val="003047AC"/>
    <w:rsid w:val="00307CF9"/>
    <w:rsid w:val="0031188E"/>
    <w:rsid w:val="00314183"/>
    <w:rsid w:val="00315A5B"/>
    <w:rsid w:val="00316397"/>
    <w:rsid w:val="00324377"/>
    <w:rsid w:val="0033222A"/>
    <w:rsid w:val="0033542F"/>
    <w:rsid w:val="003466B2"/>
    <w:rsid w:val="0034763F"/>
    <w:rsid w:val="0035178F"/>
    <w:rsid w:val="00362645"/>
    <w:rsid w:val="00367835"/>
    <w:rsid w:val="00372C5E"/>
    <w:rsid w:val="00381127"/>
    <w:rsid w:val="00385D70"/>
    <w:rsid w:val="003868FE"/>
    <w:rsid w:val="00391A38"/>
    <w:rsid w:val="00392622"/>
    <w:rsid w:val="003A39B9"/>
    <w:rsid w:val="003B4EDF"/>
    <w:rsid w:val="003E0D69"/>
    <w:rsid w:val="003F2A73"/>
    <w:rsid w:val="004017FC"/>
    <w:rsid w:val="00430238"/>
    <w:rsid w:val="00430446"/>
    <w:rsid w:val="004335EC"/>
    <w:rsid w:val="0043366C"/>
    <w:rsid w:val="00442C77"/>
    <w:rsid w:val="0044501F"/>
    <w:rsid w:val="004452CE"/>
    <w:rsid w:val="00456159"/>
    <w:rsid w:val="004613FB"/>
    <w:rsid w:val="00467764"/>
    <w:rsid w:val="004811C4"/>
    <w:rsid w:val="00485D0A"/>
    <w:rsid w:val="00485F98"/>
    <w:rsid w:val="00486E90"/>
    <w:rsid w:val="004924E9"/>
    <w:rsid w:val="004962D5"/>
    <w:rsid w:val="00497D54"/>
    <w:rsid w:val="004B0DB0"/>
    <w:rsid w:val="004B73F1"/>
    <w:rsid w:val="004C356E"/>
    <w:rsid w:val="004D0366"/>
    <w:rsid w:val="004E2D02"/>
    <w:rsid w:val="004E4147"/>
    <w:rsid w:val="004E44E0"/>
    <w:rsid w:val="00500216"/>
    <w:rsid w:val="005003FF"/>
    <w:rsid w:val="00503552"/>
    <w:rsid w:val="00507414"/>
    <w:rsid w:val="00513FBA"/>
    <w:rsid w:val="00520B35"/>
    <w:rsid w:val="00541952"/>
    <w:rsid w:val="00543320"/>
    <w:rsid w:val="00543AAF"/>
    <w:rsid w:val="00547148"/>
    <w:rsid w:val="00566111"/>
    <w:rsid w:val="005730B5"/>
    <w:rsid w:val="00576BD5"/>
    <w:rsid w:val="00581208"/>
    <w:rsid w:val="005836BD"/>
    <w:rsid w:val="005A319F"/>
    <w:rsid w:val="005B0D76"/>
    <w:rsid w:val="005B3ADA"/>
    <w:rsid w:val="005D3E21"/>
    <w:rsid w:val="005D5667"/>
    <w:rsid w:val="005E24C5"/>
    <w:rsid w:val="005E2F5C"/>
    <w:rsid w:val="005E4B3E"/>
    <w:rsid w:val="005E6F79"/>
    <w:rsid w:val="005F4CE2"/>
    <w:rsid w:val="00614208"/>
    <w:rsid w:val="006157FA"/>
    <w:rsid w:val="006255F2"/>
    <w:rsid w:val="006315D6"/>
    <w:rsid w:val="00633B88"/>
    <w:rsid w:val="00652002"/>
    <w:rsid w:val="00655319"/>
    <w:rsid w:val="00667618"/>
    <w:rsid w:val="00672D01"/>
    <w:rsid w:val="00674240"/>
    <w:rsid w:val="00677341"/>
    <w:rsid w:val="00684985"/>
    <w:rsid w:val="00687C98"/>
    <w:rsid w:val="006A1177"/>
    <w:rsid w:val="006B048D"/>
    <w:rsid w:val="006B170C"/>
    <w:rsid w:val="006B1754"/>
    <w:rsid w:val="006C623C"/>
    <w:rsid w:val="006E72C9"/>
    <w:rsid w:val="00701C60"/>
    <w:rsid w:val="007153B3"/>
    <w:rsid w:val="00722DA3"/>
    <w:rsid w:val="00723334"/>
    <w:rsid w:val="00723A4C"/>
    <w:rsid w:val="00724A50"/>
    <w:rsid w:val="00725BB1"/>
    <w:rsid w:val="007360DF"/>
    <w:rsid w:val="00742ECB"/>
    <w:rsid w:val="00747C3D"/>
    <w:rsid w:val="00756308"/>
    <w:rsid w:val="00771B8E"/>
    <w:rsid w:val="00772950"/>
    <w:rsid w:val="00775C0A"/>
    <w:rsid w:val="00776F48"/>
    <w:rsid w:val="00781A81"/>
    <w:rsid w:val="007A013A"/>
    <w:rsid w:val="007B05A7"/>
    <w:rsid w:val="007B1813"/>
    <w:rsid w:val="007B55E6"/>
    <w:rsid w:val="007B6791"/>
    <w:rsid w:val="007D78F1"/>
    <w:rsid w:val="007E03DD"/>
    <w:rsid w:val="007F6EF6"/>
    <w:rsid w:val="00807A75"/>
    <w:rsid w:val="00807A9D"/>
    <w:rsid w:val="00814AE9"/>
    <w:rsid w:val="00815F66"/>
    <w:rsid w:val="008230FD"/>
    <w:rsid w:val="00831605"/>
    <w:rsid w:val="0084721B"/>
    <w:rsid w:val="008476DA"/>
    <w:rsid w:val="008852DF"/>
    <w:rsid w:val="008908A4"/>
    <w:rsid w:val="00892A1C"/>
    <w:rsid w:val="00896AE6"/>
    <w:rsid w:val="008A41C9"/>
    <w:rsid w:val="008B4BE6"/>
    <w:rsid w:val="008C68F1"/>
    <w:rsid w:val="008D5078"/>
    <w:rsid w:val="008E104D"/>
    <w:rsid w:val="008E39EB"/>
    <w:rsid w:val="008E59CC"/>
    <w:rsid w:val="008E6E52"/>
    <w:rsid w:val="008F2D53"/>
    <w:rsid w:val="008F3500"/>
    <w:rsid w:val="00903047"/>
    <w:rsid w:val="00905DEA"/>
    <w:rsid w:val="009203C7"/>
    <w:rsid w:val="00921DC6"/>
    <w:rsid w:val="00930AB9"/>
    <w:rsid w:val="00931151"/>
    <w:rsid w:val="009346AE"/>
    <w:rsid w:val="009402A1"/>
    <w:rsid w:val="00955908"/>
    <w:rsid w:val="00962380"/>
    <w:rsid w:val="00970778"/>
    <w:rsid w:val="00971188"/>
    <w:rsid w:val="00990962"/>
    <w:rsid w:val="00991486"/>
    <w:rsid w:val="009A62C5"/>
    <w:rsid w:val="009B624A"/>
    <w:rsid w:val="009C0EC6"/>
    <w:rsid w:val="009C6348"/>
    <w:rsid w:val="009D14CC"/>
    <w:rsid w:val="009D40D8"/>
    <w:rsid w:val="009D76B4"/>
    <w:rsid w:val="009F45C3"/>
    <w:rsid w:val="00A00A03"/>
    <w:rsid w:val="00A0361F"/>
    <w:rsid w:val="00A04255"/>
    <w:rsid w:val="00A06BF4"/>
    <w:rsid w:val="00A07448"/>
    <w:rsid w:val="00A127E8"/>
    <w:rsid w:val="00A22B20"/>
    <w:rsid w:val="00A2615B"/>
    <w:rsid w:val="00A31C6D"/>
    <w:rsid w:val="00A31EBA"/>
    <w:rsid w:val="00A34542"/>
    <w:rsid w:val="00A44971"/>
    <w:rsid w:val="00A50EAC"/>
    <w:rsid w:val="00A724A3"/>
    <w:rsid w:val="00A832D1"/>
    <w:rsid w:val="00A93D34"/>
    <w:rsid w:val="00A947FF"/>
    <w:rsid w:val="00AA0A18"/>
    <w:rsid w:val="00AA77DE"/>
    <w:rsid w:val="00AD5390"/>
    <w:rsid w:val="00B004AA"/>
    <w:rsid w:val="00B077FA"/>
    <w:rsid w:val="00B111DB"/>
    <w:rsid w:val="00B16FF9"/>
    <w:rsid w:val="00B17F04"/>
    <w:rsid w:val="00B20412"/>
    <w:rsid w:val="00B22CF4"/>
    <w:rsid w:val="00B36CB8"/>
    <w:rsid w:val="00B36E60"/>
    <w:rsid w:val="00B500A2"/>
    <w:rsid w:val="00B507E4"/>
    <w:rsid w:val="00B516E9"/>
    <w:rsid w:val="00B646F7"/>
    <w:rsid w:val="00B82A1C"/>
    <w:rsid w:val="00B849A7"/>
    <w:rsid w:val="00B876CE"/>
    <w:rsid w:val="00B92AFB"/>
    <w:rsid w:val="00BA0A8F"/>
    <w:rsid w:val="00BA2A41"/>
    <w:rsid w:val="00BB7CC6"/>
    <w:rsid w:val="00BE142E"/>
    <w:rsid w:val="00BE4AE9"/>
    <w:rsid w:val="00BE547E"/>
    <w:rsid w:val="00BF20A0"/>
    <w:rsid w:val="00BF5EEA"/>
    <w:rsid w:val="00C071B8"/>
    <w:rsid w:val="00C12051"/>
    <w:rsid w:val="00C130BE"/>
    <w:rsid w:val="00C156C6"/>
    <w:rsid w:val="00C35683"/>
    <w:rsid w:val="00C42EFE"/>
    <w:rsid w:val="00C43E66"/>
    <w:rsid w:val="00C505D9"/>
    <w:rsid w:val="00C56610"/>
    <w:rsid w:val="00C64FF2"/>
    <w:rsid w:val="00C65D5F"/>
    <w:rsid w:val="00C664EC"/>
    <w:rsid w:val="00C666F6"/>
    <w:rsid w:val="00C73266"/>
    <w:rsid w:val="00C74805"/>
    <w:rsid w:val="00C75BE2"/>
    <w:rsid w:val="00C825C3"/>
    <w:rsid w:val="00C92725"/>
    <w:rsid w:val="00C94044"/>
    <w:rsid w:val="00CA6232"/>
    <w:rsid w:val="00CA7175"/>
    <w:rsid w:val="00CA7412"/>
    <w:rsid w:val="00CC2806"/>
    <w:rsid w:val="00CC3E03"/>
    <w:rsid w:val="00CD138C"/>
    <w:rsid w:val="00CD503B"/>
    <w:rsid w:val="00CE228D"/>
    <w:rsid w:val="00CE26D6"/>
    <w:rsid w:val="00CF15E9"/>
    <w:rsid w:val="00D008D8"/>
    <w:rsid w:val="00D0540E"/>
    <w:rsid w:val="00D101CA"/>
    <w:rsid w:val="00D14119"/>
    <w:rsid w:val="00D15A5E"/>
    <w:rsid w:val="00D16324"/>
    <w:rsid w:val="00D16662"/>
    <w:rsid w:val="00D2268F"/>
    <w:rsid w:val="00D31102"/>
    <w:rsid w:val="00D35A15"/>
    <w:rsid w:val="00D40A60"/>
    <w:rsid w:val="00D467DB"/>
    <w:rsid w:val="00D51E4A"/>
    <w:rsid w:val="00D655FD"/>
    <w:rsid w:val="00D65AEE"/>
    <w:rsid w:val="00D71CCE"/>
    <w:rsid w:val="00D7553F"/>
    <w:rsid w:val="00D76782"/>
    <w:rsid w:val="00D80B23"/>
    <w:rsid w:val="00D8471B"/>
    <w:rsid w:val="00D93D63"/>
    <w:rsid w:val="00DA4D2C"/>
    <w:rsid w:val="00DA679D"/>
    <w:rsid w:val="00DB0930"/>
    <w:rsid w:val="00DB25B5"/>
    <w:rsid w:val="00DB405B"/>
    <w:rsid w:val="00DB5CA6"/>
    <w:rsid w:val="00DC1C85"/>
    <w:rsid w:val="00DC3F61"/>
    <w:rsid w:val="00DC517D"/>
    <w:rsid w:val="00DD48B9"/>
    <w:rsid w:val="00DD6116"/>
    <w:rsid w:val="00DD7008"/>
    <w:rsid w:val="00DD7C33"/>
    <w:rsid w:val="00DE4F05"/>
    <w:rsid w:val="00DF31A0"/>
    <w:rsid w:val="00DF3A77"/>
    <w:rsid w:val="00E06290"/>
    <w:rsid w:val="00E16209"/>
    <w:rsid w:val="00E24B5E"/>
    <w:rsid w:val="00E26598"/>
    <w:rsid w:val="00E26E3E"/>
    <w:rsid w:val="00E27216"/>
    <w:rsid w:val="00E4714D"/>
    <w:rsid w:val="00E56D34"/>
    <w:rsid w:val="00E66ECD"/>
    <w:rsid w:val="00E70162"/>
    <w:rsid w:val="00E90CFC"/>
    <w:rsid w:val="00E91BC1"/>
    <w:rsid w:val="00E972E1"/>
    <w:rsid w:val="00EA0CC6"/>
    <w:rsid w:val="00EA363E"/>
    <w:rsid w:val="00EB21F3"/>
    <w:rsid w:val="00EC27BE"/>
    <w:rsid w:val="00EC2F45"/>
    <w:rsid w:val="00EE3D9C"/>
    <w:rsid w:val="00EE55E8"/>
    <w:rsid w:val="00EE6F4F"/>
    <w:rsid w:val="00EF2680"/>
    <w:rsid w:val="00EF2E86"/>
    <w:rsid w:val="00F20063"/>
    <w:rsid w:val="00F22F7F"/>
    <w:rsid w:val="00F25B68"/>
    <w:rsid w:val="00F312E6"/>
    <w:rsid w:val="00F40374"/>
    <w:rsid w:val="00F57380"/>
    <w:rsid w:val="00F600A9"/>
    <w:rsid w:val="00F63829"/>
    <w:rsid w:val="00F83DFE"/>
    <w:rsid w:val="00F8674C"/>
    <w:rsid w:val="00F9361F"/>
    <w:rsid w:val="00F973E3"/>
    <w:rsid w:val="00FA16CD"/>
    <w:rsid w:val="00FA62C0"/>
    <w:rsid w:val="00FA7DDD"/>
    <w:rsid w:val="00FD4CE5"/>
    <w:rsid w:val="00FE1E8F"/>
    <w:rsid w:val="00FF1CA9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7F899"/>
  <w15:chartTrackingRefBased/>
  <w15:docId w15:val="{47CD729C-27C7-4196-842E-6BD06CD0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2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2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08"/>
  </w:style>
  <w:style w:type="paragraph" w:styleId="Footer">
    <w:name w:val="footer"/>
    <w:basedOn w:val="Normal"/>
    <w:link w:val="FooterChar"/>
    <w:uiPriority w:val="99"/>
    <w:unhideWhenUsed/>
    <w:rsid w:val="0058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08"/>
  </w:style>
  <w:style w:type="paragraph" w:styleId="BalloonText">
    <w:name w:val="Balloon Text"/>
    <w:basedOn w:val="Normal"/>
    <w:link w:val="BalloonTextChar"/>
    <w:uiPriority w:val="99"/>
    <w:semiHidden/>
    <w:unhideWhenUsed/>
    <w:rsid w:val="0026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1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7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A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1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nbuild.2021.1115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l.begellhouse.com/references/5756967540dd1b03,6d280f305cda5f5e,4b2916c52a290a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F7217C-BD56-1743-AE4A-39EDFC2A5236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ECC69-D644-5448-8102-FE01F1E6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 Liu</dc:creator>
  <cp:keywords/>
  <dc:description/>
  <cp:lastModifiedBy>HA2174</cp:lastModifiedBy>
  <cp:revision>25</cp:revision>
  <cp:lastPrinted>2023-10-13T18:26:00Z</cp:lastPrinted>
  <dcterms:created xsi:type="dcterms:W3CDTF">2023-08-13T16:25:00Z</dcterms:created>
  <dcterms:modified xsi:type="dcterms:W3CDTF">2023-10-25T14:23:00Z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documentId_708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656c8048ae57c38b5206482d032ef561623e9f767c130c6c91c85557928ddfee</vt:lpwstr>
  </property>
</Properties>
</file>