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733B" w14:textId="77777777" w:rsidR="001E2C6A" w:rsidRPr="001E2C6A" w:rsidRDefault="001E2C6A" w:rsidP="001E2C6A">
      <w:pPr>
        <w:tabs>
          <w:tab w:val="right" w:pos="4200"/>
        </w:tabs>
        <w:spacing w:line="320" w:lineRule="exact"/>
        <w:rPr>
          <w:rFonts w:asciiTheme="minorHAnsi" w:hAnsiTheme="minorHAnsi" w:cstheme="minorHAnsi"/>
          <w:b/>
          <w:sz w:val="36"/>
          <w:szCs w:val="36"/>
        </w:rPr>
      </w:pPr>
      <w:r w:rsidRPr="001E2C6A">
        <w:rPr>
          <w:rFonts w:asciiTheme="minorHAnsi" w:hAnsiTheme="minorHAnsi" w:cstheme="minorHAnsi"/>
          <w:b/>
          <w:sz w:val="36"/>
          <w:szCs w:val="36"/>
        </w:rPr>
        <w:t>Dayrl Briggs</w:t>
      </w:r>
    </w:p>
    <w:p w14:paraId="455E743A" w14:textId="6DDA63B9" w:rsidR="001E2C6A" w:rsidRPr="001E2C6A" w:rsidRDefault="001E2C6A" w:rsidP="001E2C6A">
      <w:pPr>
        <w:tabs>
          <w:tab w:val="right" w:pos="4200"/>
        </w:tabs>
        <w:rPr>
          <w:rFonts w:asciiTheme="minorHAnsi" w:hAnsiTheme="minorHAnsi" w:cstheme="minorHAnsi"/>
          <w:sz w:val="22"/>
          <w:szCs w:val="22"/>
        </w:rPr>
      </w:pPr>
      <w:r w:rsidRPr="001E2C6A">
        <w:rPr>
          <w:rFonts w:asciiTheme="minorHAnsi" w:hAnsiTheme="minorHAnsi" w:cstheme="minorHAnsi"/>
          <w:sz w:val="22"/>
          <w:szCs w:val="22"/>
        </w:rPr>
        <w:t>Lead Cleanroom Engineer</w:t>
      </w:r>
      <w:r>
        <w:rPr>
          <w:rFonts w:asciiTheme="minorHAnsi" w:hAnsiTheme="minorHAnsi" w:cstheme="minorHAnsi"/>
          <w:sz w:val="22"/>
          <w:szCs w:val="22"/>
        </w:rPr>
        <w:t>/Lab Space Manager</w:t>
      </w:r>
    </w:p>
    <w:p w14:paraId="539DAE16" w14:textId="2EBAC384" w:rsidR="001E2C6A" w:rsidRPr="001E2C6A" w:rsidRDefault="001E2C6A" w:rsidP="001E2C6A">
      <w:pPr>
        <w:tabs>
          <w:tab w:val="right" w:pos="4200"/>
        </w:tabs>
        <w:rPr>
          <w:rFonts w:asciiTheme="minorHAnsi" w:hAnsiTheme="minorHAnsi" w:cstheme="minorHAnsi"/>
          <w:sz w:val="22"/>
          <w:szCs w:val="22"/>
        </w:rPr>
      </w:pPr>
      <w:r w:rsidRPr="001E2C6A">
        <w:rPr>
          <w:rFonts w:asciiTheme="minorHAnsi" w:hAnsiTheme="minorHAnsi" w:cstheme="minorHAnsi"/>
          <w:sz w:val="22"/>
          <w:szCs w:val="22"/>
        </w:rPr>
        <w:t>Nanofabrication Research Laboratory</w:t>
      </w:r>
    </w:p>
    <w:p w14:paraId="632C53BD" w14:textId="4DEB5CC5" w:rsidR="001E2C6A" w:rsidRPr="001E2C6A" w:rsidRDefault="001E2C6A" w:rsidP="001E2C6A">
      <w:pPr>
        <w:tabs>
          <w:tab w:val="right" w:pos="4200"/>
        </w:tabs>
        <w:rPr>
          <w:rFonts w:asciiTheme="minorHAnsi" w:hAnsiTheme="minorHAnsi" w:cstheme="minorHAnsi"/>
          <w:sz w:val="22"/>
          <w:szCs w:val="22"/>
        </w:rPr>
      </w:pPr>
      <w:r w:rsidRPr="001E2C6A">
        <w:rPr>
          <w:rFonts w:asciiTheme="minorHAnsi" w:hAnsiTheme="minorHAnsi" w:cstheme="minorHAnsi"/>
          <w:sz w:val="22"/>
          <w:szCs w:val="22"/>
        </w:rPr>
        <w:t>Center for Nanophase Materials Sciences</w:t>
      </w:r>
    </w:p>
    <w:p w14:paraId="36955A05" w14:textId="5952C5C9" w:rsidR="001E2C6A" w:rsidRPr="001E2C6A" w:rsidRDefault="001E2C6A" w:rsidP="001E2C6A">
      <w:pPr>
        <w:tabs>
          <w:tab w:val="right" w:pos="4200"/>
        </w:tabs>
        <w:rPr>
          <w:rFonts w:asciiTheme="minorHAnsi" w:hAnsiTheme="minorHAnsi" w:cstheme="minorHAnsi"/>
          <w:sz w:val="22"/>
          <w:szCs w:val="22"/>
        </w:rPr>
      </w:pPr>
      <w:r w:rsidRPr="001E2C6A">
        <w:rPr>
          <w:rFonts w:asciiTheme="minorHAnsi" w:hAnsiTheme="minorHAnsi" w:cstheme="minorHAnsi"/>
          <w:sz w:val="22"/>
          <w:szCs w:val="22"/>
        </w:rPr>
        <w:t>Oak Ridge National Laboratory</w:t>
      </w:r>
    </w:p>
    <w:p w14:paraId="1AAB3BEC" w14:textId="577A9027" w:rsidR="001E2C6A" w:rsidRPr="001E2C6A" w:rsidRDefault="001E2C6A" w:rsidP="001E2C6A">
      <w:pPr>
        <w:tabs>
          <w:tab w:val="right" w:pos="4200"/>
        </w:tabs>
        <w:rPr>
          <w:rFonts w:asciiTheme="minorHAnsi" w:hAnsiTheme="minorHAnsi" w:cstheme="minorHAnsi"/>
          <w:sz w:val="22"/>
          <w:szCs w:val="22"/>
        </w:rPr>
      </w:pPr>
      <w:r w:rsidRPr="001E2C6A">
        <w:rPr>
          <w:rFonts w:asciiTheme="minorHAnsi" w:hAnsiTheme="minorHAnsi" w:cstheme="minorHAnsi"/>
          <w:sz w:val="22"/>
          <w:szCs w:val="22"/>
        </w:rPr>
        <w:t>865-574-1783</w:t>
      </w:r>
    </w:p>
    <w:p w14:paraId="362698DD" w14:textId="13F903BC" w:rsidR="001E2C6A" w:rsidRPr="001E2C6A" w:rsidRDefault="001E2C6A" w:rsidP="001E2C6A">
      <w:pPr>
        <w:tabs>
          <w:tab w:val="right" w:pos="4200"/>
        </w:tabs>
        <w:rPr>
          <w:rFonts w:asciiTheme="minorHAnsi" w:hAnsiTheme="minorHAnsi" w:cstheme="minorHAnsi"/>
          <w:sz w:val="22"/>
          <w:szCs w:val="22"/>
        </w:rPr>
      </w:pPr>
      <w:r w:rsidRPr="001E2C6A">
        <w:rPr>
          <w:rFonts w:asciiTheme="minorHAnsi" w:hAnsiTheme="minorHAnsi" w:cstheme="minorHAnsi"/>
          <w:sz w:val="22"/>
          <w:szCs w:val="22"/>
        </w:rPr>
        <w:t>865-322-3074</w:t>
      </w:r>
      <w:r w:rsidRPr="001E2C6A">
        <w:rPr>
          <w:rFonts w:asciiTheme="minorHAnsi" w:hAnsiTheme="minorHAnsi" w:cstheme="minorHAnsi"/>
          <w:sz w:val="22"/>
          <w:szCs w:val="22"/>
        </w:rPr>
        <w:tab/>
      </w:r>
    </w:p>
    <w:p w14:paraId="01C31EBF" w14:textId="30C0F1CA" w:rsidR="001E2C6A" w:rsidRPr="001E2C6A" w:rsidRDefault="001E2C6A" w:rsidP="001E2C6A">
      <w:pPr>
        <w:tabs>
          <w:tab w:val="right" w:pos="4200"/>
        </w:tabs>
        <w:rPr>
          <w:rFonts w:asciiTheme="minorHAnsi" w:hAnsiTheme="minorHAnsi" w:cstheme="minorHAnsi"/>
          <w:sz w:val="22"/>
          <w:szCs w:val="22"/>
        </w:rPr>
      </w:pPr>
      <w:hyperlink r:id="rId5" w:history="1">
        <w:r w:rsidRPr="001E2C6A">
          <w:rPr>
            <w:rStyle w:val="Hyperlink"/>
            <w:rFonts w:asciiTheme="minorHAnsi" w:hAnsiTheme="minorHAnsi" w:cstheme="minorHAnsi"/>
            <w:sz w:val="22"/>
            <w:szCs w:val="22"/>
          </w:rPr>
          <w:t>briggsdp1@ornl.gov</w:t>
        </w:r>
      </w:hyperlink>
    </w:p>
    <w:p w14:paraId="262249D1" w14:textId="77777777" w:rsidR="00F64A46" w:rsidRDefault="00F64A46"/>
    <w:p w14:paraId="58EA4C22" w14:textId="77777777" w:rsidR="001E2C6A" w:rsidRDefault="001E2C6A"/>
    <w:p w14:paraId="1CA190EB" w14:textId="3E35EF73" w:rsidR="001E2C6A" w:rsidRDefault="001E2C6A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E2C6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Education </w:t>
      </w:r>
    </w:p>
    <w:p w14:paraId="435CA081" w14:textId="77777777" w:rsidR="001E2C6A" w:rsidRPr="001E2C6A" w:rsidRDefault="001E2C6A" w:rsidP="001E2C6A">
      <w:pPr>
        <w:tabs>
          <w:tab w:val="left" w:pos="500"/>
          <w:tab w:val="left" w:pos="3240"/>
          <w:tab w:val="left" w:pos="3600"/>
          <w:tab w:val="left" w:pos="4860"/>
          <w:tab w:val="left" w:pos="7920"/>
        </w:tabs>
        <w:jc w:val="both"/>
        <w:rPr>
          <w:rFonts w:asciiTheme="minorHAnsi" w:hAnsiTheme="minorHAnsi" w:cstheme="minorHAnsi"/>
          <w:b/>
        </w:rPr>
      </w:pPr>
      <w:r w:rsidRPr="001E2C6A">
        <w:rPr>
          <w:rFonts w:asciiTheme="minorHAnsi" w:hAnsiTheme="minorHAnsi" w:cstheme="minorHAnsi"/>
        </w:rPr>
        <w:t>RETS Electronics Institute, Birmingham, Al.</w:t>
      </w:r>
      <w:r w:rsidRPr="001E2C6A">
        <w:rPr>
          <w:rFonts w:asciiTheme="minorHAnsi" w:hAnsiTheme="minorHAnsi" w:cstheme="minorHAnsi"/>
        </w:rPr>
        <w:tab/>
        <w:t xml:space="preserve">Electronics Engineering  </w:t>
      </w:r>
      <w:r w:rsidRPr="001E2C6A">
        <w:rPr>
          <w:rFonts w:asciiTheme="minorHAnsi" w:hAnsiTheme="minorHAnsi" w:cstheme="minorHAnsi"/>
        </w:rPr>
        <w:tab/>
        <w:t>A.A.S., 1986</w:t>
      </w:r>
      <w:r w:rsidRPr="001E2C6A">
        <w:rPr>
          <w:rFonts w:asciiTheme="minorHAnsi" w:hAnsiTheme="minorHAnsi" w:cstheme="minorHAnsi"/>
        </w:rPr>
        <w:tab/>
      </w:r>
    </w:p>
    <w:p w14:paraId="2E3315A3" w14:textId="77777777" w:rsidR="001E2C6A" w:rsidRDefault="001E2C6A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12B3E64" w14:textId="6CC40909" w:rsidR="001E2C6A" w:rsidRDefault="001E2C6A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Professional Experience </w:t>
      </w:r>
    </w:p>
    <w:p w14:paraId="18206240" w14:textId="77777777" w:rsidR="008231DB" w:rsidRDefault="008231DB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CFE2F11" w14:textId="77777777" w:rsidR="001E2C6A" w:rsidRPr="001E2C6A" w:rsidRDefault="001E2C6A" w:rsidP="001E2C6A">
      <w:pPr>
        <w:tabs>
          <w:tab w:val="left" w:pos="450"/>
          <w:tab w:val="left" w:pos="1710"/>
        </w:tabs>
        <w:ind w:left="1710" w:hanging="1710"/>
        <w:rPr>
          <w:rFonts w:asciiTheme="minorHAnsi" w:hAnsiTheme="minorHAnsi" w:cstheme="minorHAnsi"/>
        </w:rPr>
      </w:pPr>
      <w:r w:rsidRPr="001E2C6A">
        <w:rPr>
          <w:rFonts w:asciiTheme="minorHAnsi" w:hAnsiTheme="minorHAnsi" w:cstheme="minorHAnsi"/>
        </w:rPr>
        <w:t xml:space="preserve">2006–Present </w:t>
      </w:r>
      <w:r w:rsidRPr="001E2C6A">
        <w:rPr>
          <w:rFonts w:asciiTheme="minorHAnsi" w:hAnsiTheme="minorHAnsi" w:cstheme="minorHAnsi"/>
        </w:rPr>
        <w:tab/>
        <w:t>Lead Cleanroom Engineer, Lab Space Manager</w:t>
      </w:r>
    </w:p>
    <w:p w14:paraId="5E60636F" w14:textId="77777777" w:rsidR="001E2C6A" w:rsidRPr="001E2C6A" w:rsidRDefault="001E2C6A" w:rsidP="001E2C6A">
      <w:pPr>
        <w:tabs>
          <w:tab w:val="left" w:pos="450"/>
          <w:tab w:val="left" w:pos="1710"/>
        </w:tabs>
        <w:ind w:left="1710" w:hanging="1710"/>
        <w:rPr>
          <w:rFonts w:asciiTheme="minorHAnsi" w:hAnsiTheme="minorHAnsi" w:cstheme="minorHAnsi"/>
        </w:rPr>
      </w:pPr>
      <w:r w:rsidRPr="001E2C6A">
        <w:rPr>
          <w:rFonts w:asciiTheme="minorHAnsi" w:hAnsiTheme="minorHAnsi" w:cstheme="minorHAnsi"/>
        </w:rPr>
        <w:tab/>
      </w:r>
      <w:r w:rsidRPr="001E2C6A">
        <w:rPr>
          <w:rFonts w:asciiTheme="minorHAnsi" w:hAnsiTheme="minorHAnsi" w:cstheme="minorHAnsi"/>
        </w:rPr>
        <w:tab/>
        <w:t>Center for Nanophase Materials Sciences, Oak Ridge National Laboratory</w:t>
      </w:r>
    </w:p>
    <w:p w14:paraId="32D3855F" w14:textId="77777777" w:rsidR="001E2C6A" w:rsidRPr="001E2C6A" w:rsidRDefault="001E2C6A" w:rsidP="001E2C6A">
      <w:pPr>
        <w:ind w:left="1710" w:hanging="1710"/>
        <w:rPr>
          <w:rFonts w:asciiTheme="minorHAnsi" w:hAnsiTheme="minorHAnsi" w:cstheme="minorHAnsi"/>
          <w:lang w:val="fr-FR"/>
        </w:rPr>
      </w:pPr>
      <w:r w:rsidRPr="001E2C6A">
        <w:rPr>
          <w:rFonts w:asciiTheme="minorHAnsi" w:hAnsiTheme="minorHAnsi" w:cstheme="minorHAnsi"/>
          <w:lang w:val="fr-FR"/>
        </w:rPr>
        <w:t>2006</w:t>
      </w:r>
      <w:r w:rsidRPr="001E2C6A">
        <w:rPr>
          <w:rFonts w:asciiTheme="minorHAnsi" w:hAnsiTheme="minorHAnsi" w:cstheme="minorHAnsi"/>
          <w:lang w:val="fr-FR"/>
        </w:rPr>
        <w:tab/>
        <w:t>Equipment Maintenance Manager, Ion Implant/Diffusion,</w:t>
      </w:r>
      <w:r w:rsidRPr="001E2C6A">
        <w:rPr>
          <w:rFonts w:asciiTheme="minorHAnsi" w:hAnsiTheme="minorHAnsi" w:cstheme="minorHAnsi"/>
          <w:b/>
          <w:lang w:val="fr-FR"/>
        </w:rPr>
        <w:t xml:space="preserve"> </w:t>
      </w:r>
      <w:r w:rsidRPr="001E2C6A">
        <w:rPr>
          <w:rFonts w:asciiTheme="minorHAnsi" w:hAnsiTheme="minorHAnsi" w:cstheme="minorHAnsi"/>
          <w:lang w:val="fr-FR"/>
        </w:rPr>
        <w:t xml:space="preserve">Intel Corp., </w:t>
      </w:r>
      <w:proofErr w:type="spellStart"/>
      <w:r w:rsidRPr="001E2C6A">
        <w:rPr>
          <w:rFonts w:asciiTheme="minorHAnsi" w:hAnsiTheme="minorHAnsi" w:cstheme="minorHAnsi"/>
          <w:lang w:val="fr-FR"/>
        </w:rPr>
        <w:t>Fab</w:t>
      </w:r>
      <w:proofErr w:type="spellEnd"/>
      <w:r w:rsidRPr="001E2C6A">
        <w:rPr>
          <w:rFonts w:asciiTheme="minorHAnsi" w:hAnsiTheme="minorHAnsi" w:cstheme="minorHAnsi"/>
          <w:lang w:val="fr-FR"/>
        </w:rPr>
        <w:t xml:space="preserve"> 23, Colorado Springs, CO</w:t>
      </w:r>
    </w:p>
    <w:p w14:paraId="77B06480" w14:textId="5E36E6A7" w:rsidR="001E2C6A" w:rsidRPr="001E2C6A" w:rsidRDefault="001E2C6A" w:rsidP="001E2C6A">
      <w:pPr>
        <w:ind w:left="1710" w:hanging="1710"/>
        <w:rPr>
          <w:rFonts w:asciiTheme="minorHAnsi" w:hAnsiTheme="minorHAnsi" w:cstheme="minorHAnsi"/>
        </w:rPr>
      </w:pPr>
      <w:r w:rsidRPr="001E2C6A">
        <w:rPr>
          <w:rFonts w:asciiTheme="minorHAnsi" w:hAnsiTheme="minorHAnsi" w:cstheme="minorHAnsi"/>
        </w:rPr>
        <w:t xml:space="preserve">2003–2006 </w:t>
      </w:r>
      <w:r w:rsidRPr="001E2C6A">
        <w:rPr>
          <w:rFonts w:asciiTheme="minorHAnsi" w:hAnsiTheme="minorHAnsi" w:cstheme="minorHAnsi"/>
        </w:rPr>
        <w:tab/>
        <w:t>Mechanical Engineering Vacuum Group, Spallation Neutron Source, Oak Ridge National Laboratory</w:t>
      </w:r>
    </w:p>
    <w:p w14:paraId="450C7E48" w14:textId="77777777" w:rsidR="001E2C6A" w:rsidRPr="001E2C6A" w:rsidRDefault="001E2C6A" w:rsidP="001E2C6A">
      <w:pPr>
        <w:ind w:left="1710" w:hanging="1710"/>
        <w:rPr>
          <w:rFonts w:asciiTheme="minorHAnsi" w:hAnsiTheme="minorHAnsi" w:cstheme="minorHAnsi"/>
        </w:rPr>
      </w:pPr>
      <w:r w:rsidRPr="001E2C6A">
        <w:rPr>
          <w:rFonts w:asciiTheme="minorHAnsi" w:hAnsiTheme="minorHAnsi" w:cstheme="minorHAnsi"/>
        </w:rPr>
        <w:t xml:space="preserve">1997–2003 </w:t>
      </w:r>
      <w:r w:rsidRPr="001E2C6A">
        <w:rPr>
          <w:rFonts w:asciiTheme="minorHAnsi" w:hAnsiTheme="minorHAnsi" w:cstheme="minorHAnsi"/>
        </w:rPr>
        <w:tab/>
        <w:t>Equipment Engineering Manager, Equipment Engineer, Ion Implant/Diffusion/CVD</w:t>
      </w:r>
      <w:r w:rsidRPr="001E2C6A">
        <w:rPr>
          <w:rFonts w:asciiTheme="minorHAnsi" w:hAnsiTheme="minorHAnsi" w:cstheme="minorHAnsi"/>
          <w:b/>
        </w:rPr>
        <w:t xml:space="preserve">, </w:t>
      </w:r>
      <w:r w:rsidRPr="001E2C6A">
        <w:rPr>
          <w:rFonts w:asciiTheme="minorHAnsi" w:hAnsiTheme="minorHAnsi" w:cstheme="minorHAnsi"/>
        </w:rPr>
        <w:t>Vitesse Semiconductor, Fab 2, Colorado Springs, CO</w:t>
      </w:r>
    </w:p>
    <w:p w14:paraId="0B556CB2" w14:textId="5500D844" w:rsidR="001E2C6A" w:rsidRPr="001E2C6A" w:rsidRDefault="001E2C6A" w:rsidP="001E2C6A">
      <w:pPr>
        <w:ind w:left="1710" w:hanging="1710"/>
        <w:rPr>
          <w:rFonts w:asciiTheme="minorHAnsi" w:hAnsiTheme="minorHAnsi" w:cstheme="minorHAnsi"/>
        </w:rPr>
      </w:pPr>
      <w:r w:rsidRPr="001E2C6A">
        <w:rPr>
          <w:rFonts w:asciiTheme="minorHAnsi" w:hAnsiTheme="minorHAnsi" w:cstheme="minorHAnsi"/>
        </w:rPr>
        <w:t xml:space="preserve">1990–1997 </w:t>
      </w:r>
      <w:r w:rsidRPr="001E2C6A">
        <w:rPr>
          <w:rFonts w:asciiTheme="minorHAnsi" w:hAnsiTheme="minorHAnsi" w:cstheme="minorHAnsi"/>
        </w:rPr>
        <w:tab/>
        <w:t>Equipment Engineering</w:t>
      </w:r>
      <w:r w:rsidR="00D603F0">
        <w:rPr>
          <w:rFonts w:asciiTheme="minorHAnsi" w:hAnsiTheme="minorHAnsi" w:cstheme="minorHAnsi"/>
        </w:rPr>
        <w:t xml:space="preserve"> </w:t>
      </w:r>
      <w:r w:rsidRPr="001E2C6A">
        <w:rPr>
          <w:rFonts w:asciiTheme="minorHAnsi" w:hAnsiTheme="minorHAnsi" w:cstheme="minorHAnsi"/>
        </w:rPr>
        <w:t>Technician</w:t>
      </w:r>
      <w:r w:rsidR="00D603F0">
        <w:rPr>
          <w:rFonts w:asciiTheme="minorHAnsi" w:hAnsiTheme="minorHAnsi" w:cstheme="minorHAnsi"/>
        </w:rPr>
        <w:t>,</w:t>
      </w:r>
      <w:r w:rsidRPr="001E2C6A">
        <w:rPr>
          <w:rFonts w:asciiTheme="minorHAnsi" w:hAnsiTheme="minorHAnsi" w:cstheme="minorHAnsi"/>
        </w:rPr>
        <w:t xml:space="preserve"> Diffusion/CVD, </w:t>
      </w:r>
      <w:r w:rsidR="004C5FE2">
        <w:rPr>
          <w:rFonts w:asciiTheme="minorHAnsi" w:hAnsiTheme="minorHAnsi" w:cstheme="minorHAnsi"/>
        </w:rPr>
        <w:t xml:space="preserve"> </w:t>
      </w:r>
      <w:r w:rsidRPr="001E2C6A">
        <w:rPr>
          <w:rFonts w:asciiTheme="minorHAnsi" w:hAnsiTheme="minorHAnsi" w:cstheme="minorHAnsi"/>
        </w:rPr>
        <w:t>Atmel Semiconductor Corp., Fab 3, 4, and 5, Colorado Springs, CO</w:t>
      </w:r>
    </w:p>
    <w:p w14:paraId="6737A8A7" w14:textId="77777777" w:rsidR="001E2C6A" w:rsidRPr="001E2C6A" w:rsidRDefault="001E2C6A" w:rsidP="001E2C6A">
      <w:pPr>
        <w:ind w:left="1710" w:hanging="1710"/>
        <w:rPr>
          <w:rFonts w:asciiTheme="minorHAnsi" w:hAnsiTheme="minorHAnsi" w:cstheme="minorHAnsi"/>
        </w:rPr>
      </w:pPr>
      <w:r w:rsidRPr="001E2C6A">
        <w:rPr>
          <w:rFonts w:asciiTheme="minorHAnsi" w:hAnsiTheme="minorHAnsi" w:cstheme="minorHAnsi"/>
        </w:rPr>
        <w:t xml:space="preserve">1986–1990 </w:t>
      </w:r>
      <w:r w:rsidRPr="001E2C6A">
        <w:rPr>
          <w:rFonts w:asciiTheme="minorHAnsi" w:hAnsiTheme="minorHAnsi" w:cstheme="minorHAnsi"/>
        </w:rPr>
        <w:tab/>
        <w:t>Equipment Engineering Technician, Diffusion/CVD</w:t>
      </w:r>
      <w:r w:rsidRPr="001E2C6A">
        <w:rPr>
          <w:rFonts w:asciiTheme="minorHAnsi" w:hAnsiTheme="minorHAnsi" w:cstheme="minorHAnsi"/>
          <w:b/>
        </w:rPr>
        <w:t xml:space="preserve">, </w:t>
      </w:r>
      <w:r w:rsidRPr="001E2C6A">
        <w:rPr>
          <w:rFonts w:asciiTheme="minorHAnsi" w:hAnsiTheme="minorHAnsi" w:cstheme="minorHAnsi"/>
        </w:rPr>
        <w:t>Texas Instruments,</w:t>
      </w:r>
      <w:r w:rsidRPr="001E2C6A">
        <w:rPr>
          <w:rFonts w:asciiTheme="minorHAnsi" w:hAnsiTheme="minorHAnsi" w:cstheme="minorHAnsi"/>
          <w:b/>
        </w:rPr>
        <w:t xml:space="preserve"> </w:t>
      </w:r>
      <w:r w:rsidRPr="001E2C6A">
        <w:rPr>
          <w:rFonts w:asciiTheme="minorHAnsi" w:hAnsiTheme="minorHAnsi" w:cstheme="minorHAnsi"/>
        </w:rPr>
        <w:t>DMOS-IV,</w:t>
      </w:r>
      <w:r w:rsidRPr="001E2C6A">
        <w:rPr>
          <w:rFonts w:asciiTheme="minorHAnsi" w:hAnsiTheme="minorHAnsi" w:cstheme="minorHAnsi"/>
          <w:b/>
        </w:rPr>
        <w:t xml:space="preserve"> </w:t>
      </w:r>
      <w:r w:rsidRPr="001E2C6A">
        <w:rPr>
          <w:rFonts w:asciiTheme="minorHAnsi" w:hAnsiTheme="minorHAnsi" w:cstheme="minorHAnsi"/>
        </w:rPr>
        <w:t>Dallas, TX</w:t>
      </w:r>
    </w:p>
    <w:p w14:paraId="7B3B1FFF" w14:textId="77777777" w:rsidR="001E2C6A" w:rsidRDefault="001E2C6A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85BE18F" w14:textId="748CE157" w:rsidR="001E2C6A" w:rsidRDefault="001E2C6A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Expertise</w:t>
      </w:r>
    </w:p>
    <w:p w14:paraId="340FCC30" w14:textId="77777777" w:rsidR="001E2C6A" w:rsidRDefault="001E2C6A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E9EA9D7" w14:textId="77777777" w:rsidR="001E2C6A" w:rsidRPr="001E2C6A" w:rsidRDefault="001E2C6A" w:rsidP="004C5FE2">
      <w:pPr>
        <w:tabs>
          <w:tab w:val="left" w:pos="450"/>
        </w:tabs>
        <w:ind w:left="720"/>
        <w:rPr>
          <w:rFonts w:asciiTheme="minorHAnsi" w:hAnsiTheme="minorHAnsi" w:cstheme="minorHAnsi"/>
          <w:b/>
          <w:bCs/>
          <w:iCs/>
        </w:rPr>
      </w:pPr>
      <w:r w:rsidRPr="001E2C6A">
        <w:rPr>
          <w:rFonts w:asciiTheme="minorHAnsi" w:hAnsiTheme="minorHAnsi" w:cstheme="minorHAnsi"/>
          <w:b/>
          <w:bCs/>
          <w:iCs/>
        </w:rPr>
        <w:t>Cleanroom Technical Operations</w:t>
      </w:r>
    </w:p>
    <w:p w14:paraId="07E685A2" w14:textId="63C86014" w:rsidR="001E2C6A" w:rsidRDefault="001E2C6A" w:rsidP="004C5FE2">
      <w:pPr>
        <w:numPr>
          <w:ilvl w:val="1"/>
          <w:numId w:val="2"/>
        </w:numPr>
        <w:tabs>
          <w:tab w:val="left" w:pos="450"/>
          <w:tab w:val="left" w:pos="810"/>
        </w:tabs>
        <w:ind w:left="1080"/>
        <w:rPr>
          <w:rFonts w:asciiTheme="minorHAnsi" w:hAnsiTheme="minorHAnsi" w:cstheme="minorHAnsi"/>
        </w:rPr>
      </w:pPr>
      <w:r w:rsidRPr="001E2C6A">
        <w:rPr>
          <w:rFonts w:asciiTheme="minorHAnsi" w:hAnsiTheme="minorHAnsi" w:cstheme="minorHAnsi"/>
        </w:rPr>
        <w:t>Manage the daily operation of the NRL Cleanroom.</w:t>
      </w:r>
    </w:p>
    <w:p w14:paraId="2A5A68D5" w14:textId="51202BB3" w:rsidR="001E2C6A" w:rsidRDefault="000074D4" w:rsidP="001E2C6A">
      <w:pPr>
        <w:numPr>
          <w:ilvl w:val="1"/>
          <w:numId w:val="2"/>
        </w:numPr>
        <w:tabs>
          <w:tab w:val="left" w:pos="450"/>
          <w:tab w:val="left" w:pos="810"/>
        </w:tabs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0074D4">
        <w:rPr>
          <w:rFonts w:asciiTheme="minorHAnsi" w:hAnsiTheme="minorHAnsi" w:cstheme="minorHAnsi"/>
        </w:rPr>
        <w:t>acilitate compliance with relevant environment, safety, security, health, and quality (ESSH&amp;Q) requirements</w:t>
      </w:r>
      <w:r>
        <w:rPr>
          <w:rFonts w:asciiTheme="minorHAnsi" w:hAnsiTheme="minorHAnsi" w:cstheme="minorHAnsi"/>
        </w:rPr>
        <w:t>.</w:t>
      </w:r>
    </w:p>
    <w:p w14:paraId="66A12CF8" w14:textId="5D98FE42" w:rsidR="000074D4" w:rsidRDefault="000074D4" w:rsidP="001E2C6A">
      <w:pPr>
        <w:numPr>
          <w:ilvl w:val="1"/>
          <w:numId w:val="2"/>
        </w:numPr>
        <w:tabs>
          <w:tab w:val="left" w:pos="450"/>
          <w:tab w:val="left" w:pos="810"/>
        </w:tabs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0074D4">
        <w:rPr>
          <w:rFonts w:asciiTheme="minorHAnsi" w:hAnsiTheme="minorHAnsi" w:cstheme="minorHAnsi"/>
        </w:rPr>
        <w:t>emonstrate and foster a strong safety culture and encourage the practice of the safe conduct of research.</w:t>
      </w:r>
    </w:p>
    <w:p w14:paraId="31199409" w14:textId="5CF8D272" w:rsidR="000074D4" w:rsidRPr="001E2C6A" w:rsidRDefault="000074D4" w:rsidP="001E2C6A">
      <w:pPr>
        <w:numPr>
          <w:ilvl w:val="1"/>
          <w:numId w:val="2"/>
        </w:numPr>
        <w:tabs>
          <w:tab w:val="left" w:pos="450"/>
          <w:tab w:val="left" w:pos="810"/>
        </w:tabs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0074D4">
        <w:rPr>
          <w:rFonts w:asciiTheme="minorHAnsi" w:hAnsiTheme="minorHAnsi" w:cstheme="minorHAnsi"/>
        </w:rPr>
        <w:t>nsure that all work is conducted in accordance with safety and security requirements</w:t>
      </w:r>
      <w:r>
        <w:rPr>
          <w:rFonts w:asciiTheme="minorHAnsi" w:hAnsiTheme="minorHAnsi" w:cstheme="minorHAnsi"/>
        </w:rPr>
        <w:t>.</w:t>
      </w:r>
    </w:p>
    <w:p w14:paraId="31A15A3D" w14:textId="77777777" w:rsidR="001E2C6A" w:rsidRPr="000074D4" w:rsidRDefault="001E2C6A" w:rsidP="001E2C6A">
      <w:pPr>
        <w:numPr>
          <w:ilvl w:val="1"/>
          <w:numId w:val="2"/>
        </w:numPr>
        <w:tabs>
          <w:tab w:val="left" w:pos="450"/>
          <w:tab w:val="left" w:pos="810"/>
        </w:tabs>
        <w:ind w:left="1080"/>
        <w:rPr>
          <w:rFonts w:asciiTheme="minorHAnsi" w:hAnsiTheme="minorHAnsi" w:cstheme="minorHAnsi"/>
          <w:i/>
        </w:rPr>
      </w:pPr>
      <w:r w:rsidRPr="001E2C6A">
        <w:rPr>
          <w:rFonts w:asciiTheme="minorHAnsi" w:hAnsiTheme="minorHAnsi" w:cstheme="minorHAnsi"/>
        </w:rPr>
        <w:t>Provide initial cleanroom safety training and orientation for new Users who will be working in the cleanroom.</w:t>
      </w:r>
    </w:p>
    <w:p w14:paraId="46083040" w14:textId="3511585D" w:rsidR="000074D4" w:rsidRPr="001E2C6A" w:rsidRDefault="000074D4" w:rsidP="001E2C6A">
      <w:pPr>
        <w:numPr>
          <w:ilvl w:val="1"/>
          <w:numId w:val="2"/>
        </w:numPr>
        <w:tabs>
          <w:tab w:val="left" w:pos="450"/>
          <w:tab w:val="left" w:pos="810"/>
        </w:tabs>
        <w:ind w:left="108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Provide individual tool training for Users.</w:t>
      </w:r>
    </w:p>
    <w:p w14:paraId="2C030EE0" w14:textId="77777777" w:rsidR="001E2C6A" w:rsidRDefault="001E2C6A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BAAA50A" w14:textId="77777777" w:rsidR="001E2C6A" w:rsidRDefault="001E2C6A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F552144" w14:textId="77777777" w:rsidR="001E2C6A" w:rsidRDefault="001E2C6A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3F605B7" w14:textId="77777777" w:rsidR="001E2C6A" w:rsidRDefault="001E2C6A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B5E3D72" w14:textId="77777777" w:rsidR="001E2C6A" w:rsidRDefault="001E2C6A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DAE1A3C" w14:textId="00461347" w:rsidR="001E2C6A" w:rsidRDefault="001E2C6A" w:rsidP="004C5FE2">
      <w:pPr>
        <w:ind w:left="720"/>
        <w:rPr>
          <w:rFonts w:asciiTheme="minorHAnsi" w:hAnsiTheme="minorHAnsi" w:cstheme="minorHAnsi"/>
          <w:b/>
          <w:bCs/>
        </w:rPr>
      </w:pPr>
      <w:r w:rsidRPr="004C5FE2">
        <w:rPr>
          <w:rFonts w:asciiTheme="minorHAnsi" w:hAnsiTheme="minorHAnsi" w:cstheme="minorHAnsi"/>
          <w:b/>
          <w:bCs/>
        </w:rPr>
        <w:t>Equipment Engineering</w:t>
      </w:r>
    </w:p>
    <w:p w14:paraId="647D4BA1" w14:textId="1C64EA24" w:rsidR="004C5FE2" w:rsidRDefault="004C5FE2" w:rsidP="000074D4">
      <w:pPr>
        <w:pStyle w:val="ListParagraph"/>
        <w:numPr>
          <w:ilvl w:val="0"/>
          <w:numId w:val="3"/>
        </w:numPr>
        <w:tabs>
          <w:tab w:val="left" w:pos="1170"/>
        </w:tabs>
        <w:ind w:left="1080"/>
        <w:rPr>
          <w:rFonts w:asciiTheme="minorHAnsi" w:hAnsiTheme="minorHAnsi" w:cstheme="minorHAnsi"/>
        </w:rPr>
      </w:pPr>
      <w:r w:rsidRPr="000074D4">
        <w:rPr>
          <w:rFonts w:asciiTheme="minorHAnsi" w:hAnsiTheme="minorHAnsi" w:cstheme="minorHAnsi"/>
        </w:rPr>
        <w:t xml:space="preserve">Emphasis on cleanroom startups, safety systems, process gas distribution design and layout, equipment layout, equipment procurement, installation, modification, </w:t>
      </w:r>
      <w:proofErr w:type="gramStart"/>
      <w:r w:rsidRPr="000074D4">
        <w:rPr>
          <w:rFonts w:asciiTheme="minorHAnsi" w:hAnsiTheme="minorHAnsi" w:cstheme="minorHAnsi"/>
        </w:rPr>
        <w:t>repair</w:t>
      </w:r>
      <w:proofErr w:type="gramEnd"/>
      <w:r w:rsidRPr="000074D4">
        <w:rPr>
          <w:rFonts w:asciiTheme="minorHAnsi" w:hAnsiTheme="minorHAnsi" w:cstheme="minorHAnsi"/>
        </w:rPr>
        <w:t xml:space="preserve"> and maintenance.</w:t>
      </w:r>
    </w:p>
    <w:p w14:paraId="06B9BB44" w14:textId="70EA1673" w:rsidR="005B3478" w:rsidRDefault="005B3478" w:rsidP="000074D4">
      <w:pPr>
        <w:pStyle w:val="ListParagraph"/>
        <w:numPr>
          <w:ilvl w:val="0"/>
          <w:numId w:val="3"/>
        </w:numPr>
        <w:tabs>
          <w:tab w:val="left" w:pos="1170"/>
        </w:tabs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Collaborate with facilities, building engineering, skilled crafts, to ensure proper operation of cleanroom </w:t>
      </w:r>
      <w:r w:rsidR="00E436B8">
        <w:rPr>
          <w:rFonts w:asciiTheme="minorHAnsi" w:hAnsiTheme="minorHAnsi" w:cstheme="minorHAnsi"/>
        </w:rPr>
        <w:t xml:space="preserve">support </w:t>
      </w:r>
      <w:r>
        <w:rPr>
          <w:rFonts w:asciiTheme="minorHAnsi" w:hAnsiTheme="minorHAnsi" w:cstheme="minorHAnsi"/>
        </w:rPr>
        <w:t xml:space="preserve">systems such </w:t>
      </w:r>
      <w:r w:rsidR="004E4BA8">
        <w:rPr>
          <w:rFonts w:asciiTheme="minorHAnsi" w:hAnsiTheme="minorHAnsi" w:cstheme="minorHAnsi"/>
        </w:rPr>
        <w:t xml:space="preserve">as </w:t>
      </w:r>
      <w:r>
        <w:rPr>
          <w:rFonts w:asciiTheme="minorHAnsi" w:hAnsiTheme="minorHAnsi" w:cstheme="minorHAnsi"/>
        </w:rPr>
        <w:t>ultra-pure water, equipment cooling water, air handlers, humidity</w:t>
      </w:r>
      <w:r w:rsidR="004E4BA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temperature, and pressure control systems. </w:t>
      </w:r>
    </w:p>
    <w:p w14:paraId="466A0933" w14:textId="77777777" w:rsidR="000074D4" w:rsidRDefault="000074D4" w:rsidP="000074D4">
      <w:pPr>
        <w:tabs>
          <w:tab w:val="left" w:pos="1170"/>
        </w:tabs>
        <w:rPr>
          <w:rFonts w:asciiTheme="minorHAnsi" w:hAnsiTheme="minorHAnsi" w:cstheme="minorHAnsi"/>
        </w:rPr>
      </w:pPr>
    </w:p>
    <w:p w14:paraId="297EAD92" w14:textId="554A3738" w:rsidR="000074D4" w:rsidRDefault="000074D4" w:rsidP="000074D4">
      <w:pPr>
        <w:tabs>
          <w:tab w:val="left" w:pos="1170"/>
        </w:tabs>
        <w:ind w:left="720"/>
        <w:rPr>
          <w:rFonts w:asciiTheme="minorHAnsi" w:hAnsiTheme="minorHAnsi" w:cstheme="minorHAnsi"/>
          <w:b/>
          <w:bCs/>
        </w:rPr>
      </w:pPr>
      <w:r w:rsidRPr="000074D4">
        <w:rPr>
          <w:rFonts w:asciiTheme="minorHAnsi" w:hAnsiTheme="minorHAnsi" w:cstheme="minorHAnsi"/>
          <w:b/>
          <w:bCs/>
        </w:rPr>
        <w:t xml:space="preserve">Process Engineering </w:t>
      </w:r>
    </w:p>
    <w:p w14:paraId="605B1646" w14:textId="5F6C3841" w:rsidR="00E030F0" w:rsidRDefault="00E030F0" w:rsidP="00E030F0">
      <w:pPr>
        <w:pStyle w:val="ListParagraph"/>
        <w:numPr>
          <w:ilvl w:val="0"/>
          <w:numId w:val="3"/>
        </w:numPr>
        <w:tabs>
          <w:tab w:val="left" w:pos="1170"/>
        </w:tabs>
        <w:ind w:left="1080"/>
        <w:rPr>
          <w:rFonts w:asciiTheme="minorHAnsi" w:hAnsiTheme="minorHAnsi" w:cstheme="minorHAnsi"/>
        </w:rPr>
      </w:pPr>
      <w:r w:rsidRPr="00E030F0">
        <w:rPr>
          <w:rFonts w:asciiTheme="minorHAnsi" w:hAnsiTheme="minorHAnsi" w:cstheme="minorHAnsi"/>
        </w:rPr>
        <w:t>P</w:t>
      </w:r>
      <w:r w:rsidRPr="00E030F0">
        <w:rPr>
          <w:rFonts w:asciiTheme="minorHAnsi" w:hAnsiTheme="minorHAnsi" w:cstheme="minorHAnsi"/>
        </w:rPr>
        <w:t xml:space="preserve">rovide </w:t>
      </w:r>
      <w:r>
        <w:rPr>
          <w:rFonts w:asciiTheme="minorHAnsi" w:hAnsiTheme="minorHAnsi" w:cstheme="minorHAnsi"/>
        </w:rPr>
        <w:t xml:space="preserve">process engineering, </w:t>
      </w:r>
      <w:r w:rsidRPr="00E030F0">
        <w:rPr>
          <w:rFonts w:asciiTheme="minorHAnsi" w:hAnsiTheme="minorHAnsi" w:cstheme="minorHAnsi"/>
        </w:rPr>
        <w:t xml:space="preserve">process development, </w:t>
      </w:r>
      <w:proofErr w:type="gramStart"/>
      <w:r w:rsidRPr="00E030F0">
        <w:rPr>
          <w:rFonts w:asciiTheme="minorHAnsi" w:hAnsiTheme="minorHAnsi" w:cstheme="minorHAnsi"/>
        </w:rPr>
        <w:t>characterization</w:t>
      </w:r>
      <w:proofErr w:type="gramEnd"/>
      <w:r w:rsidRPr="00E030F0">
        <w:rPr>
          <w:rFonts w:asciiTheme="minorHAnsi" w:hAnsiTheme="minorHAnsi" w:cstheme="minorHAnsi"/>
        </w:rPr>
        <w:t xml:space="preserve"> and control in the NRL Cleanroom. </w:t>
      </w:r>
    </w:p>
    <w:p w14:paraId="5B945949" w14:textId="77777777" w:rsidR="00E030F0" w:rsidRPr="00E030F0" w:rsidRDefault="00E030F0" w:rsidP="00E030F0">
      <w:pPr>
        <w:numPr>
          <w:ilvl w:val="0"/>
          <w:numId w:val="4"/>
        </w:numPr>
        <w:tabs>
          <w:tab w:val="left" w:pos="450"/>
        </w:tabs>
        <w:rPr>
          <w:rFonts w:asciiTheme="minorHAnsi" w:hAnsiTheme="minorHAnsi" w:cstheme="minorHAnsi"/>
          <w:sz w:val="20"/>
          <w:szCs w:val="20"/>
        </w:rPr>
      </w:pPr>
      <w:r w:rsidRPr="00E030F0">
        <w:rPr>
          <w:rFonts w:asciiTheme="minorHAnsi" w:hAnsiTheme="minorHAnsi" w:cstheme="minorHAnsi"/>
          <w:sz w:val="22"/>
          <w:szCs w:val="22"/>
        </w:rPr>
        <w:t>Growth of high purity thermal silicon dioxide (SiO</w:t>
      </w:r>
      <w:r w:rsidRPr="00E030F0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E030F0">
        <w:rPr>
          <w:rFonts w:asciiTheme="minorHAnsi" w:hAnsiTheme="minorHAnsi" w:cstheme="minorHAnsi"/>
          <w:sz w:val="22"/>
          <w:szCs w:val="22"/>
        </w:rPr>
        <w:t>) thin films on silicon substrates in an atmospheric horizontal tube furnace.</w:t>
      </w:r>
    </w:p>
    <w:p w14:paraId="653231F0" w14:textId="55B706D4" w:rsidR="00E030F0" w:rsidRPr="00E030F0" w:rsidRDefault="00074BAC" w:rsidP="00E030F0">
      <w:pPr>
        <w:numPr>
          <w:ilvl w:val="0"/>
          <w:numId w:val="4"/>
        </w:numPr>
        <w:tabs>
          <w:tab w:val="left" w:pos="45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Low Pressure Chemical Vapor Deposition (</w:t>
      </w:r>
      <w:r w:rsidR="00E030F0" w:rsidRPr="00E030F0">
        <w:rPr>
          <w:rFonts w:asciiTheme="minorHAnsi" w:hAnsiTheme="minorHAnsi" w:cstheme="minorHAnsi"/>
          <w:sz w:val="22"/>
          <w:szCs w:val="22"/>
        </w:rPr>
        <w:t>LPCVD</w:t>
      </w:r>
      <w:r>
        <w:rPr>
          <w:rFonts w:asciiTheme="minorHAnsi" w:hAnsiTheme="minorHAnsi" w:cstheme="minorHAnsi"/>
          <w:sz w:val="22"/>
          <w:szCs w:val="22"/>
        </w:rPr>
        <w:t>)</w:t>
      </w:r>
      <w:r w:rsidR="00E030F0" w:rsidRPr="00E030F0">
        <w:rPr>
          <w:rFonts w:asciiTheme="minorHAnsi" w:hAnsiTheme="minorHAnsi" w:cstheme="minorHAnsi"/>
          <w:sz w:val="22"/>
          <w:szCs w:val="22"/>
        </w:rPr>
        <w:t xml:space="preserve"> of stoichiometric silicon nitride (Si</w:t>
      </w:r>
      <w:r w:rsidR="00E030F0" w:rsidRPr="00E030F0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="00E030F0" w:rsidRPr="00E030F0">
        <w:rPr>
          <w:rFonts w:asciiTheme="minorHAnsi" w:hAnsiTheme="minorHAnsi" w:cstheme="minorHAnsi"/>
          <w:sz w:val="22"/>
          <w:szCs w:val="22"/>
        </w:rPr>
        <w:t>N</w:t>
      </w:r>
      <w:r w:rsidR="00E030F0" w:rsidRPr="00E030F0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="00E030F0" w:rsidRPr="00E030F0">
        <w:rPr>
          <w:rFonts w:asciiTheme="minorHAnsi" w:hAnsiTheme="minorHAnsi" w:cstheme="minorHAnsi"/>
          <w:sz w:val="22"/>
          <w:szCs w:val="22"/>
        </w:rPr>
        <w:t>) or low stress non-stoichiometric silicon nitride. Film stress and/or stoichiometry tuned for specific applications.</w:t>
      </w:r>
    </w:p>
    <w:p w14:paraId="51B2BE05" w14:textId="77777777" w:rsidR="00E030F0" w:rsidRPr="00E030F0" w:rsidRDefault="00E030F0" w:rsidP="00E030F0">
      <w:pPr>
        <w:numPr>
          <w:ilvl w:val="0"/>
          <w:numId w:val="4"/>
        </w:numPr>
        <w:tabs>
          <w:tab w:val="left" w:pos="450"/>
        </w:tabs>
        <w:rPr>
          <w:rFonts w:asciiTheme="minorHAnsi" w:hAnsiTheme="minorHAnsi" w:cstheme="minorHAnsi"/>
          <w:sz w:val="20"/>
          <w:szCs w:val="20"/>
        </w:rPr>
      </w:pPr>
      <w:r w:rsidRPr="00E030F0">
        <w:rPr>
          <w:rFonts w:asciiTheme="minorHAnsi" w:hAnsiTheme="minorHAnsi" w:cstheme="minorHAnsi"/>
          <w:sz w:val="22"/>
          <w:szCs w:val="22"/>
        </w:rPr>
        <w:t xml:space="preserve">LPCVD deposition of intrinsic </w:t>
      </w:r>
      <w:proofErr w:type="gramStart"/>
      <w:r w:rsidRPr="00E030F0">
        <w:rPr>
          <w:rFonts w:asciiTheme="minorHAnsi" w:hAnsiTheme="minorHAnsi" w:cstheme="minorHAnsi"/>
          <w:sz w:val="22"/>
          <w:szCs w:val="22"/>
        </w:rPr>
        <w:t>poly-silicon</w:t>
      </w:r>
      <w:proofErr w:type="gramEnd"/>
      <w:r w:rsidRPr="00E030F0">
        <w:rPr>
          <w:rFonts w:asciiTheme="minorHAnsi" w:hAnsiTheme="minorHAnsi" w:cstheme="minorHAnsi"/>
          <w:sz w:val="22"/>
          <w:szCs w:val="22"/>
        </w:rPr>
        <w:t xml:space="preserve">, doped poly-silicon (N-Type), amorphous silicon, low temperature silicon oxide (LTO), and doped oxides such as </w:t>
      </w:r>
      <w:proofErr w:type="spellStart"/>
      <w:r w:rsidRPr="00E030F0">
        <w:rPr>
          <w:rFonts w:asciiTheme="minorHAnsi" w:hAnsiTheme="minorHAnsi" w:cstheme="minorHAnsi"/>
          <w:sz w:val="22"/>
          <w:szCs w:val="22"/>
        </w:rPr>
        <w:t>borophosphosilicate</w:t>
      </w:r>
      <w:proofErr w:type="spellEnd"/>
      <w:r w:rsidRPr="00E030F0">
        <w:rPr>
          <w:rFonts w:asciiTheme="minorHAnsi" w:hAnsiTheme="minorHAnsi" w:cstheme="minorHAnsi"/>
          <w:sz w:val="22"/>
          <w:szCs w:val="22"/>
        </w:rPr>
        <w:t xml:space="preserve"> glass (BPSG) and </w:t>
      </w:r>
      <w:proofErr w:type="spellStart"/>
      <w:r w:rsidRPr="00E030F0">
        <w:rPr>
          <w:rFonts w:asciiTheme="minorHAnsi" w:hAnsiTheme="minorHAnsi" w:cstheme="minorHAnsi"/>
          <w:sz w:val="22"/>
          <w:szCs w:val="22"/>
        </w:rPr>
        <w:t>phosphosilicate</w:t>
      </w:r>
      <w:proofErr w:type="spellEnd"/>
      <w:r w:rsidRPr="00E030F0">
        <w:rPr>
          <w:rFonts w:asciiTheme="minorHAnsi" w:hAnsiTheme="minorHAnsi" w:cstheme="minorHAnsi"/>
          <w:sz w:val="22"/>
          <w:szCs w:val="22"/>
        </w:rPr>
        <w:t xml:space="preserve"> glass (PSG).</w:t>
      </w:r>
    </w:p>
    <w:p w14:paraId="5130ACFE" w14:textId="12E5FA4C" w:rsidR="00E030F0" w:rsidRPr="00E030F0" w:rsidRDefault="00074BAC" w:rsidP="00E030F0">
      <w:pPr>
        <w:numPr>
          <w:ilvl w:val="0"/>
          <w:numId w:val="4"/>
        </w:numPr>
        <w:tabs>
          <w:tab w:val="left" w:pos="45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Plasma Enhanced Chemical Deposition (</w:t>
      </w:r>
      <w:r w:rsidR="00E030F0" w:rsidRPr="00E030F0">
        <w:rPr>
          <w:rFonts w:asciiTheme="minorHAnsi" w:hAnsiTheme="minorHAnsi" w:cstheme="minorHAnsi"/>
          <w:sz w:val="22"/>
          <w:szCs w:val="22"/>
        </w:rPr>
        <w:t>PECVD</w:t>
      </w:r>
      <w:r>
        <w:rPr>
          <w:rFonts w:asciiTheme="minorHAnsi" w:hAnsiTheme="minorHAnsi" w:cstheme="minorHAnsi"/>
          <w:sz w:val="22"/>
          <w:szCs w:val="22"/>
        </w:rPr>
        <w:t>)</w:t>
      </w:r>
      <w:r w:rsidR="00E030F0" w:rsidRPr="00E030F0">
        <w:rPr>
          <w:rFonts w:asciiTheme="minorHAnsi" w:hAnsiTheme="minorHAnsi" w:cstheme="minorHAnsi"/>
          <w:sz w:val="22"/>
          <w:szCs w:val="22"/>
        </w:rPr>
        <w:t xml:space="preserve"> of silicon oxide, oxy-nitride, and silicon nitride thin films on single wafer samples. </w:t>
      </w:r>
      <w:r>
        <w:rPr>
          <w:rFonts w:asciiTheme="minorHAnsi" w:hAnsiTheme="minorHAnsi" w:cstheme="minorHAnsi"/>
          <w:sz w:val="22"/>
          <w:szCs w:val="22"/>
        </w:rPr>
        <w:t xml:space="preserve">Porous room temperature silicon oxide deposition. </w:t>
      </w:r>
      <w:r w:rsidR="00E030F0" w:rsidRPr="00E030F0">
        <w:rPr>
          <w:rFonts w:asciiTheme="minorHAnsi" w:hAnsiTheme="minorHAnsi" w:cstheme="minorHAnsi"/>
          <w:sz w:val="22"/>
          <w:szCs w:val="22"/>
        </w:rPr>
        <w:t>Film stress and/or stoichiometry tuned for specific applications.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696AAF" w14:textId="0BF660DC" w:rsidR="00E030F0" w:rsidRPr="00E030F0" w:rsidRDefault="00E030F0" w:rsidP="00E030F0">
      <w:pPr>
        <w:numPr>
          <w:ilvl w:val="0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E030F0">
        <w:rPr>
          <w:rFonts w:asciiTheme="minorHAnsi" w:hAnsiTheme="minorHAnsi" w:cstheme="minorHAnsi"/>
          <w:sz w:val="22"/>
          <w:szCs w:val="22"/>
        </w:rPr>
        <w:t>Atomic Layer Deposition (ALD): The ALD process is a true “nano” technology allowing for precise deposition of ultra-thin films of a few nanometers in thickness. The two defining characteristics of ALD are self-limiting layer by layer growth and highly conformal coating of extreme high aspect ratio topography.  Plasma capability allows for ALD processing temperatures as low as 30</w:t>
      </w:r>
      <w:r w:rsidRPr="00E030F0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E030F0">
        <w:rPr>
          <w:rFonts w:asciiTheme="minorHAnsi" w:hAnsiTheme="minorHAnsi" w:cstheme="minorHAnsi"/>
          <w:sz w:val="22"/>
          <w:szCs w:val="22"/>
        </w:rPr>
        <w:t>C.</w:t>
      </w:r>
      <w:r w:rsidR="00074BAC">
        <w:rPr>
          <w:rFonts w:asciiTheme="minorHAnsi" w:hAnsiTheme="minorHAnsi" w:cstheme="minorHAnsi"/>
          <w:sz w:val="22"/>
          <w:szCs w:val="22"/>
        </w:rPr>
        <w:t xml:space="preserve"> </w:t>
      </w:r>
      <w:r w:rsidR="004E4BA8">
        <w:rPr>
          <w:rFonts w:asciiTheme="minorHAnsi" w:hAnsiTheme="minorHAnsi" w:cstheme="minorHAnsi"/>
          <w:sz w:val="22"/>
          <w:szCs w:val="22"/>
        </w:rPr>
        <w:t xml:space="preserve">A variety of materials characterized. </w:t>
      </w:r>
    </w:p>
    <w:p w14:paraId="4516F7EB" w14:textId="34656BFA" w:rsidR="00E030F0" w:rsidRPr="00E030F0" w:rsidRDefault="00E030F0" w:rsidP="00E030F0">
      <w:pPr>
        <w:numPr>
          <w:ilvl w:val="0"/>
          <w:numId w:val="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E030F0">
        <w:rPr>
          <w:rFonts w:asciiTheme="minorHAnsi" w:hAnsiTheme="minorHAnsi" w:cstheme="minorHAnsi"/>
          <w:sz w:val="22"/>
          <w:szCs w:val="22"/>
        </w:rPr>
        <w:t>Rapid Thermal Processor (RTP). This tool is an infrared lamp heating system capable of controlled ramp rates or rapid maximum ramp rates approaching 100</w:t>
      </w:r>
      <w:r w:rsidRPr="00E030F0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E030F0">
        <w:rPr>
          <w:rFonts w:asciiTheme="minorHAnsi" w:hAnsiTheme="minorHAnsi" w:cstheme="minorHAnsi"/>
          <w:sz w:val="22"/>
          <w:szCs w:val="22"/>
        </w:rPr>
        <w:t>C per second. Samples can be heated in excess of 1200</w:t>
      </w:r>
      <w:r w:rsidRPr="00E030F0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E030F0">
        <w:rPr>
          <w:rFonts w:asciiTheme="minorHAnsi" w:hAnsiTheme="minorHAnsi" w:cstheme="minorHAnsi"/>
          <w:sz w:val="22"/>
          <w:szCs w:val="22"/>
        </w:rPr>
        <w:t>C in various ambient conditions and pressures ranging from 10mTorr to atmospheric pressure. The RTP can be used to modify the functional properties of substrates and thin films.</w:t>
      </w:r>
      <w:r w:rsidR="004E4BA8">
        <w:rPr>
          <w:rFonts w:asciiTheme="minorHAnsi" w:hAnsiTheme="minorHAnsi" w:cstheme="minorHAnsi"/>
          <w:sz w:val="22"/>
          <w:szCs w:val="22"/>
        </w:rPr>
        <w:t xml:space="preserve"> A variety of custom process parameters can be developed</w:t>
      </w:r>
      <w:r w:rsidR="0015534D">
        <w:rPr>
          <w:rFonts w:asciiTheme="minorHAnsi" w:hAnsiTheme="minorHAnsi" w:cstheme="minorHAnsi"/>
          <w:sz w:val="22"/>
          <w:szCs w:val="22"/>
        </w:rPr>
        <w:t xml:space="preserve"> as required. </w:t>
      </w:r>
    </w:p>
    <w:p w14:paraId="79FC44E4" w14:textId="4D76E4A4" w:rsidR="00E030F0" w:rsidRDefault="00074BAC" w:rsidP="00074BAC">
      <w:pPr>
        <w:pStyle w:val="ListParagraph"/>
        <w:numPr>
          <w:ilvl w:val="0"/>
          <w:numId w:val="3"/>
        </w:numPr>
        <w:tabs>
          <w:tab w:val="left" w:pos="1170"/>
        </w:tabs>
        <w:ind w:left="1080"/>
        <w:rPr>
          <w:rFonts w:asciiTheme="minorHAnsi" w:hAnsiTheme="minorHAnsi" w:cstheme="minorHAnsi"/>
        </w:rPr>
      </w:pPr>
      <w:r w:rsidRPr="00074BAC">
        <w:rPr>
          <w:rFonts w:asciiTheme="minorHAnsi" w:hAnsiTheme="minorHAnsi" w:cstheme="minorHAnsi"/>
        </w:rPr>
        <w:t>Inductively Coupled Plasma (ICP) Deep Reactive Ion Etch</w:t>
      </w:r>
      <w:r>
        <w:rPr>
          <w:rFonts w:asciiTheme="minorHAnsi" w:hAnsiTheme="minorHAnsi" w:cstheme="minorHAnsi"/>
        </w:rPr>
        <w:t>ing</w:t>
      </w:r>
      <w:r w:rsidRPr="00074BAC">
        <w:rPr>
          <w:rFonts w:asciiTheme="minorHAnsi" w:hAnsiTheme="minorHAnsi" w:cstheme="minorHAnsi"/>
        </w:rPr>
        <w:t xml:space="preserve"> (DRIE)</w:t>
      </w:r>
      <w:r>
        <w:rPr>
          <w:rFonts w:asciiTheme="minorHAnsi" w:hAnsiTheme="minorHAnsi" w:cstheme="minorHAnsi"/>
        </w:rPr>
        <w:t xml:space="preserve"> and pattering of a variety of materials including silicon, silicon dioxide, silicon nitride, compound semiconductor materials, 2D materials. Bosch etch , through-wafer Bosch etch, cryogenic etching or anisotropic etching. </w:t>
      </w:r>
    </w:p>
    <w:p w14:paraId="62381DDB" w14:textId="77777777" w:rsidR="005B3478" w:rsidRDefault="005B3478" w:rsidP="005B3478">
      <w:pPr>
        <w:tabs>
          <w:tab w:val="left" w:pos="1170"/>
        </w:tabs>
        <w:rPr>
          <w:rFonts w:asciiTheme="minorHAnsi" w:hAnsiTheme="minorHAnsi" w:cstheme="minorHAnsi"/>
        </w:rPr>
      </w:pPr>
    </w:p>
    <w:p w14:paraId="48BA286F" w14:textId="77777777" w:rsidR="0015534D" w:rsidRDefault="0015534D" w:rsidP="005B3478">
      <w:pPr>
        <w:tabs>
          <w:tab w:val="left" w:pos="1170"/>
        </w:tabs>
        <w:rPr>
          <w:rFonts w:asciiTheme="minorHAnsi" w:hAnsiTheme="minorHAnsi" w:cstheme="minorHAnsi"/>
        </w:rPr>
      </w:pPr>
    </w:p>
    <w:p w14:paraId="37D40611" w14:textId="77777777" w:rsidR="0015534D" w:rsidRDefault="0015534D" w:rsidP="005B3478">
      <w:pPr>
        <w:tabs>
          <w:tab w:val="left" w:pos="1170"/>
        </w:tabs>
        <w:rPr>
          <w:rFonts w:asciiTheme="minorHAnsi" w:hAnsiTheme="minorHAnsi" w:cstheme="minorHAnsi"/>
        </w:rPr>
      </w:pPr>
    </w:p>
    <w:p w14:paraId="107C7175" w14:textId="77777777" w:rsidR="0015534D" w:rsidRDefault="0015534D" w:rsidP="005B3478">
      <w:pPr>
        <w:tabs>
          <w:tab w:val="left" w:pos="1170"/>
        </w:tabs>
        <w:rPr>
          <w:rFonts w:asciiTheme="minorHAnsi" w:hAnsiTheme="minorHAnsi" w:cstheme="minorHAnsi"/>
        </w:rPr>
      </w:pPr>
    </w:p>
    <w:p w14:paraId="119E9C08" w14:textId="77777777" w:rsidR="0015534D" w:rsidRDefault="0015534D" w:rsidP="005B3478">
      <w:pPr>
        <w:tabs>
          <w:tab w:val="left" w:pos="1170"/>
        </w:tabs>
        <w:rPr>
          <w:rFonts w:asciiTheme="minorHAnsi" w:hAnsiTheme="minorHAnsi" w:cstheme="minorHAnsi"/>
        </w:rPr>
      </w:pPr>
    </w:p>
    <w:p w14:paraId="3A237DF3" w14:textId="5FE3618B" w:rsidR="005B3478" w:rsidRDefault="005B3478" w:rsidP="005B3478">
      <w:pPr>
        <w:tabs>
          <w:tab w:val="left" w:pos="117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B3478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Select Peer-Reviewed Publications</w:t>
      </w:r>
    </w:p>
    <w:p w14:paraId="7CCF999A" w14:textId="77777777" w:rsidR="005B3478" w:rsidRDefault="005B3478" w:rsidP="005B3478">
      <w:pPr>
        <w:tabs>
          <w:tab w:val="left" w:pos="117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FF1C872" w14:textId="6DF8A441" w:rsidR="00873846" w:rsidRPr="00873846" w:rsidRDefault="00873846" w:rsidP="00873846">
      <w:pPr>
        <w:pStyle w:val="ListParagraph"/>
        <w:numPr>
          <w:ilvl w:val="0"/>
          <w:numId w:val="5"/>
        </w:numPr>
        <w:tabs>
          <w:tab w:val="left" w:pos="11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Ma, </w:t>
      </w:r>
      <w:proofErr w:type="spellStart"/>
      <w:r>
        <w:rPr>
          <w:rFonts w:asciiTheme="minorHAnsi" w:hAnsiTheme="minorHAnsi" w:cstheme="minorHAnsi"/>
        </w:rPr>
        <w:t>Yunwei</w:t>
      </w:r>
      <w:proofErr w:type="spellEnd"/>
      <w:r>
        <w:rPr>
          <w:rFonts w:asciiTheme="minorHAnsi" w:hAnsiTheme="minorHAnsi" w:cstheme="minorHAnsi"/>
        </w:rPr>
        <w:t xml:space="preserve">, et al. </w:t>
      </w:r>
      <w:r w:rsidRPr="00873846">
        <w:rPr>
          <w:rFonts w:asciiTheme="minorHAnsi" w:hAnsiTheme="minorHAnsi" w:cstheme="minorHAnsi"/>
        </w:rPr>
        <w:t xml:space="preserve">1 kV Self-Aligned Vertical </w:t>
      </w:r>
      <w:proofErr w:type="spellStart"/>
      <w:r w:rsidRPr="00873846">
        <w:rPr>
          <w:rFonts w:asciiTheme="minorHAnsi" w:hAnsiTheme="minorHAnsi" w:cstheme="minorHAnsi"/>
        </w:rPr>
        <w:t>GaN</w:t>
      </w:r>
      <w:proofErr w:type="spellEnd"/>
      <w:r w:rsidRPr="00873846">
        <w:rPr>
          <w:rFonts w:asciiTheme="minorHAnsi" w:hAnsiTheme="minorHAnsi" w:cstheme="minorHAnsi"/>
        </w:rPr>
        <w:t xml:space="preserve"> </w:t>
      </w:r>
      <w:proofErr w:type="spellStart"/>
      <w:r w:rsidRPr="00873846">
        <w:rPr>
          <w:rFonts w:asciiTheme="minorHAnsi" w:hAnsiTheme="minorHAnsi" w:cstheme="minorHAnsi"/>
        </w:rPr>
        <w:t>Superjunction</w:t>
      </w:r>
      <w:proofErr w:type="spellEnd"/>
      <w:r w:rsidRPr="00873846">
        <w:rPr>
          <w:rFonts w:asciiTheme="minorHAnsi" w:hAnsiTheme="minorHAnsi" w:cstheme="minorHAnsi"/>
        </w:rPr>
        <w:t xml:space="preserve"> Diode</w:t>
      </w:r>
      <w:r>
        <w:rPr>
          <w:rFonts w:asciiTheme="minorHAnsi" w:hAnsiTheme="minorHAnsi" w:cstheme="minorHAnsi"/>
        </w:rPr>
        <w:t xml:space="preserve">. </w:t>
      </w:r>
      <w:r w:rsidRPr="00873846">
        <w:rPr>
          <w:rFonts w:asciiTheme="minorHAnsi" w:hAnsiTheme="minorHAnsi" w:cstheme="minorHAnsi"/>
        </w:rPr>
        <w:t>IEEE Electron Device Letters</w:t>
      </w:r>
      <w:r w:rsidR="009E5220">
        <w:rPr>
          <w:rFonts w:asciiTheme="minorHAnsi" w:hAnsiTheme="minorHAnsi" w:cstheme="minorHAnsi"/>
        </w:rPr>
        <w:t xml:space="preserve"> (2024) </w:t>
      </w:r>
      <w:proofErr w:type="spellStart"/>
      <w:r w:rsidR="009E5220">
        <w:rPr>
          <w:rFonts w:asciiTheme="minorHAnsi" w:hAnsiTheme="minorHAnsi" w:cstheme="minorHAnsi"/>
        </w:rPr>
        <w:t>doi</w:t>
      </w:r>
      <w:proofErr w:type="spellEnd"/>
      <w:r w:rsidR="009E5220" w:rsidRPr="009E5220">
        <w:rPr>
          <w:rFonts w:asciiTheme="minorHAnsi" w:hAnsiTheme="minorHAnsi" w:cstheme="minorHAnsi"/>
        </w:rPr>
        <w:t>: 10.1109/LED.2023.3332855</w:t>
      </w:r>
    </w:p>
    <w:p w14:paraId="0F86E9B7" w14:textId="77777777" w:rsidR="009E5220" w:rsidRPr="009E5220" w:rsidRDefault="009E5220" w:rsidP="009E5220">
      <w:pPr>
        <w:pStyle w:val="ListParagraph"/>
        <w:numPr>
          <w:ilvl w:val="0"/>
          <w:numId w:val="5"/>
        </w:numPr>
        <w:tabs>
          <w:tab w:val="left" w:pos="117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Vlassiouk, I. et al. </w:t>
      </w:r>
      <w:r w:rsidRPr="009E5220">
        <w:rPr>
          <w:rFonts w:asciiTheme="minorHAnsi" w:hAnsiTheme="minorHAnsi" w:cstheme="minorHAnsi"/>
        </w:rPr>
        <w:t>Armor for Steel: Facile Synthesis of Hexagonal Boron Nitride Films on Various Substrates</w:t>
      </w:r>
      <w:r>
        <w:rPr>
          <w:rFonts w:asciiTheme="minorHAnsi" w:hAnsiTheme="minorHAnsi" w:cstheme="minorHAnsi"/>
        </w:rPr>
        <w:t xml:space="preserve">. Advanced Materials Interfaces (2023) </w:t>
      </w:r>
      <w:hyperlink r:id="rId6" w:history="1">
        <w:r w:rsidRPr="00605202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https:</w:t>
        </w:r>
        <w:r w:rsidRPr="00605202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//</w:t>
        </w:r>
        <w:r w:rsidRPr="00605202">
          <w:rPr>
            <w:rStyle w:val="Hyperlink"/>
            <w:rFonts w:ascii="Open Sans" w:hAnsi="Open Sans" w:cs="Open Sans"/>
            <w:sz w:val="21"/>
            <w:szCs w:val="21"/>
            <w:shd w:val="clear" w:color="auto" w:fill="FFFFFF"/>
          </w:rPr>
          <w:t>doi.org/10.1002/admi.202300704</w:t>
        </w:r>
      </w:hyperlink>
    </w:p>
    <w:p w14:paraId="38151FA2" w14:textId="42A3587F" w:rsidR="009E5220" w:rsidRPr="00C06FFB" w:rsidRDefault="009E5220" w:rsidP="009E5220">
      <w:pPr>
        <w:pStyle w:val="ListParagraph"/>
        <w:numPr>
          <w:ilvl w:val="0"/>
          <w:numId w:val="5"/>
        </w:numPr>
        <w:tabs>
          <w:tab w:val="left" w:pos="1170"/>
        </w:tabs>
        <w:rPr>
          <w:rFonts w:asciiTheme="minorHAnsi" w:hAnsiTheme="minorHAnsi" w:cstheme="minorHAnsi"/>
          <w:b/>
          <w:bCs/>
        </w:rPr>
      </w:pPr>
      <w:r w:rsidRPr="009E5220">
        <w:rPr>
          <w:rFonts w:asciiTheme="minorHAnsi" w:hAnsiTheme="minorHAnsi" w:cstheme="minorHAnsi"/>
        </w:rPr>
        <w:t xml:space="preserve">Fried, Jasper P. et al. </w:t>
      </w:r>
      <w:r w:rsidRPr="009E5220">
        <w:rPr>
          <w:rFonts w:asciiTheme="minorHAnsi" w:hAnsiTheme="minorHAnsi" w:cstheme="minorHAnsi"/>
        </w:rPr>
        <w:t>Understanding Electrical Conduction and Nanopore Formation During Controlled Breakdown</w:t>
      </w:r>
      <w:r w:rsidRPr="009E5220">
        <w:rPr>
          <w:rFonts w:asciiTheme="minorHAnsi" w:hAnsiTheme="minorHAnsi" w:cstheme="minorHAnsi"/>
        </w:rPr>
        <w:t xml:space="preserve">. Small (2021) </w:t>
      </w:r>
      <w:r w:rsidRPr="009E5220">
        <w:rPr>
          <w:rFonts w:asciiTheme="minorHAnsi" w:hAnsiTheme="minorHAnsi" w:cstheme="minorHAnsi"/>
        </w:rPr>
        <w:t> </w:t>
      </w:r>
      <w:hyperlink r:id="rId7" w:history="1">
        <w:r w:rsidRPr="009E5220">
          <w:rPr>
            <w:rStyle w:val="Hyperlink"/>
            <w:rFonts w:asciiTheme="minorHAnsi" w:hAnsiTheme="minorHAnsi" w:cstheme="minorHAnsi"/>
          </w:rPr>
          <w:t>https://doi.org/10.1002/smll.202102543</w:t>
        </w:r>
      </w:hyperlink>
    </w:p>
    <w:p w14:paraId="2626F8B2" w14:textId="3A9F1415" w:rsidR="00C06FFB" w:rsidRPr="00C06FFB" w:rsidRDefault="00C06FFB" w:rsidP="00C06FFB">
      <w:pPr>
        <w:pStyle w:val="ListParagraph"/>
        <w:numPr>
          <w:ilvl w:val="0"/>
          <w:numId w:val="5"/>
        </w:numPr>
        <w:tabs>
          <w:tab w:val="left" w:pos="117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Oyedele, Akinola D. et al. </w:t>
      </w:r>
      <w:r w:rsidRPr="00C06FFB">
        <w:rPr>
          <w:rFonts w:asciiTheme="minorHAnsi" w:hAnsiTheme="minorHAnsi" w:cstheme="minorHAnsi"/>
        </w:rPr>
        <w:t>Defect-Mediated Phase Transformation in Anisotropic Two-Dimensional PdSe</w:t>
      </w:r>
      <w:r w:rsidRPr="00C06FFB">
        <w:rPr>
          <w:rFonts w:asciiTheme="minorHAnsi" w:hAnsiTheme="minorHAnsi" w:cstheme="minorHAnsi"/>
          <w:vertAlign w:val="subscript"/>
        </w:rPr>
        <w:t>2</w:t>
      </w:r>
      <w:r w:rsidRPr="00C06FFB">
        <w:rPr>
          <w:rFonts w:asciiTheme="minorHAnsi" w:hAnsiTheme="minorHAnsi" w:cstheme="minorHAnsi"/>
        </w:rPr>
        <w:t> Crystals for Seamless Electrical Contacts</w:t>
      </w:r>
      <w:r>
        <w:rPr>
          <w:rFonts w:asciiTheme="minorHAnsi" w:hAnsiTheme="minorHAnsi" w:cstheme="minorHAnsi"/>
        </w:rPr>
        <w:t xml:space="preserve">. </w:t>
      </w:r>
      <w:r w:rsidRPr="00C06FFB">
        <w:rPr>
          <w:rFonts w:asciiTheme="minorHAnsi" w:hAnsiTheme="minorHAnsi" w:cstheme="minorHAnsi"/>
          <w:i/>
          <w:iCs/>
        </w:rPr>
        <w:t>J. Am. Chem. Soc.</w:t>
      </w:r>
      <w:r>
        <w:rPr>
          <w:rFonts w:asciiTheme="minorHAnsi" w:hAnsiTheme="minorHAnsi" w:cstheme="minorHAnsi"/>
          <w:i/>
          <w:iCs/>
        </w:rPr>
        <w:t xml:space="preserve"> </w:t>
      </w:r>
      <w:r w:rsidRPr="00C06FFB">
        <w:rPr>
          <w:rFonts w:asciiTheme="minorHAnsi" w:hAnsiTheme="minorHAnsi" w:cstheme="minorHAnsi"/>
        </w:rPr>
        <w:t>(2019)</w:t>
      </w:r>
      <w:r>
        <w:rPr>
          <w:rFonts w:asciiTheme="minorHAnsi" w:hAnsiTheme="minorHAnsi" w:cstheme="minorHAnsi"/>
        </w:rPr>
        <w:t xml:space="preserve"> </w:t>
      </w:r>
      <w:hyperlink r:id="rId8" w:tooltip="DOI URL" w:history="1">
        <w:r w:rsidRPr="00C06FFB">
          <w:rPr>
            <w:rStyle w:val="Hyperlink"/>
            <w:rFonts w:asciiTheme="minorHAnsi" w:hAnsiTheme="minorHAnsi" w:cstheme="minorHAnsi"/>
          </w:rPr>
          <w:t>https://doi.org/10.1021/jacs.9b02593</w:t>
        </w:r>
      </w:hyperlink>
    </w:p>
    <w:p w14:paraId="46BB669E" w14:textId="77777777" w:rsidR="00D603F0" w:rsidRPr="00D603F0" w:rsidRDefault="00C06FFB" w:rsidP="00D603F0">
      <w:pPr>
        <w:pStyle w:val="ListParagraph"/>
        <w:numPr>
          <w:ilvl w:val="0"/>
          <w:numId w:val="5"/>
        </w:numPr>
        <w:tabs>
          <w:tab w:val="left" w:pos="1170"/>
        </w:tabs>
        <w:rPr>
          <w:rFonts w:asciiTheme="minorHAnsi" w:hAnsiTheme="minorHAnsi" w:cstheme="minorHAnsi"/>
        </w:rPr>
      </w:pPr>
      <w:proofErr w:type="spellStart"/>
      <w:r w:rsidRPr="00C06FFB">
        <w:rPr>
          <w:rFonts w:asciiTheme="minorHAnsi" w:hAnsiTheme="minorHAnsi" w:cstheme="minorHAnsi"/>
        </w:rPr>
        <w:t>Pudasaini</w:t>
      </w:r>
      <w:proofErr w:type="spellEnd"/>
      <w:r>
        <w:rPr>
          <w:rFonts w:asciiTheme="minorHAnsi" w:hAnsiTheme="minorHAnsi" w:cstheme="minorHAnsi"/>
        </w:rPr>
        <w:t xml:space="preserve">, Pushpa R. et al. </w:t>
      </w:r>
      <w:r w:rsidRPr="00C06FFB">
        <w:rPr>
          <w:rFonts w:asciiTheme="minorHAnsi" w:hAnsiTheme="minorHAnsi" w:cstheme="minorHAnsi"/>
        </w:rPr>
        <w:t xml:space="preserve">High performance </w:t>
      </w:r>
      <w:proofErr w:type="gramStart"/>
      <w:r w:rsidRPr="00C06FFB">
        <w:rPr>
          <w:rFonts w:asciiTheme="minorHAnsi" w:hAnsiTheme="minorHAnsi" w:cstheme="minorHAnsi"/>
        </w:rPr>
        <w:t>top-gated</w:t>
      </w:r>
      <w:proofErr w:type="gramEnd"/>
      <w:r w:rsidRPr="00C06FFB">
        <w:rPr>
          <w:rFonts w:asciiTheme="minorHAnsi" w:hAnsiTheme="minorHAnsi" w:cstheme="minorHAnsi"/>
        </w:rPr>
        <w:t xml:space="preserve"> multilayer WSe</w:t>
      </w:r>
      <w:r w:rsidRPr="00C06FFB">
        <w:rPr>
          <w:rFonts w:asciiTheme="minorHAnsi" w:hAnsiTheme="minorHAnsi" w:cstheme="minorHAnsi"/>
          <w:vertAlign w:val="subscript"/>
        </w:rPr>
        <w:t>2</w:t>
      </w:r>
      <w:r w:rsidRPr="00C06FFB">
        <w:rPr>
          <w:rFonts w:asciiTheme="minorHAnsi" w:hAnsiTheme="minorHAnsi" w:cstheme="minorHAnsi"/>
        </w:rPr>
        <w:t> field effect transistors</w:t>
      </w:r>
      <w:r>
        <w:rPr>
          <w:rFonts w:asciiTheme="minorHAnsi" w:hAnsiTheme="minorHAnsi" w:cstheme="minorHAnsi"/>
        </w:rPr>
        <w:t xml:space="preserve">. </w:t>
      </w:r>
      <w:r w:rsidRPr="00C06FFB">
        <w:rPr>
          <w:rFonts w:asciiTheme="minorHAnsi" w:hAnsiTheme="minorHAnsi" w:cstheme="minorHAnsi"/>
        </w:rPr>
        <w:t>Nanotechnology</w:t>
      </w:r>
      <w:r>
        <w:rPr>
          <w:rFonts w:asciiTheme="minorHAnsi" w:hAnsiTheme="minorHAnsi" w:cstheme="minorHAnsi"/>
        </w:rPr>
        <w:t xml:space="preserve"> (2017) </w:t>
      </w:r>
      <w:r w:rsidRPr="00C06FFB">
        <w:rPr>
          <w:rStyle w:val="Strong"/>
          <w:rFonts w:ascii="Segoe UI" w:hAnsi="Segoe UI" w:cs="Segoe UI"/>
          <w:b w:val="0"/>
          <w:bCs w:val="0"/>
          <w:color w:val="333333"/>
          <w:sz w:val="21"/>
          <w:szCs w:val="21"/>
          <w:bdr w:val="none" w:sz="0" w:space="0" w:color="auto" w:frame="1"/>
        </w:rPr>
        <w:t>DOI</w:t>
      </w:r>
      <w:r>
        <w:rPr>
          <w:rFonts w:ascii="Segoe UI" w:hAnsi="Segoe UI" w:cs="Segoe UI"/>
          <w:color w:val="333333"/>
          <w:sz w:val="21"/>
          <w:szCs w:val="21"/>
        </w:rPr>
        <w:t> 10.1088/1361-6528/aa8081</w:t>
      </w:r>
    </w:p>
    <w:p w14:paraId="4773DDE7" w14:textId="77777777" w:rsidR="00D603F0" w:rsidRDefault="005B3478" w:rsidP="00D603F0">
      <w:pPr>
        <w:pStyle w:val="ListParagraph"/>
        <w:numPr>
          <w:ilvl w:val="0"/>
          <w:numId w:val="5"/>
        </w:numPr>
        <w:tabs>
          <w:tab w:val="left" w:pos="1170"/>
        </w:tabs>
        <w:rPr>
          <w:rFonts w:asciiTheme="minorHAnsi" w:hAnsiTheme="minorHAnsi" w:cstheme="minorHAnsi"/>
        </w:rPr>
      </w:pPr>
      <w:r w:rsidRPr="00D603F0">
        <w:rPr>
          <w:rFonts w:asciiTheme="minorHAnsi" w:hAnsiTheme="minorHAnsi" w:cstheme="minorHAnsi"/>
        </w:rPr>
        <w:t xml:space="preserve">Yang, Y.; Kravchenko, I. I.; Briggs; D. P.; Valentine, J., “All-Dielectric </w:t>
      </w:r>
      <w:proofErr w:type="spellStart"/>
      <w:r w:rsidRPr="00D603F0">
        <w:rPr>
          <w:rFonts w:asciiTheme="minorHAnsi" w:hAnsiTheme="minorHAnsi" w:cstheme="minorHAnsi"/>
        </w:rPr>
        <w:t>Metasurface</w:t>
      </w:r>
      <w:proofErr w:type="spellEnd"/>
      <w:r w:rsidRPr="00D603F0">
        <w:rPr>
          <w:rFonts w:asciiTheme="minorHAnsi" w:hAnsiTheme="minorHAnsi" w:cstheme="minorHAnsi"/>
        </w:rPr>
        <w:t xml:space="preserve"> Analogue of Electromagnetically Induced Transparency,” Nat. </w:t>
      </w:r>
      <w:proofErr w:type="spellStart"/>
      <w:r w:rsidRPr="00D603F0">
        <w:rPr>
          <w:rFonts w:asciiTheme="minorHAnsi" w:hAnsiTheme="minorHAnsi" w:cstheme="minorHAnsi"/>
        </w:rPr>
        <w:t>Commun</w:t>
      </w:r>
      <w:proofErr w:type="spellEnd"/>
      <w:r w:rsidRPr="00D603F0">
        <w:rPr>
          <w:rFonts w:asciiTheme="minorHAnsi" w:hAnsiTheme="minorHAnsi" w:cstheme="minorHAnsi"/>
        </w:rPr>
        <w:t>., 5, 5753 (2014).</w:t>
      </w:r>
    </w:p>
    <w:p w14:paraId="32C52C7A" w14:textId="77777777" w:rsidR="00D603F0" w:rsidRDefault="005B3478" w:rsidP="00D603F0">
      <w:pPr>
        <w:pStyle w:val="ListParagraph"/>
        <w:numPr>
          <w:ilvl w:val="0"/>
          <w:numId w:val="5"/>
        </w:numPr>
        <w:tabs>
          <w:tab w:val="left" w:pos="1170"/>
        </w:tabs>
        <w:rPr>
          <w:rFonts w:asciiTheme="minorHAnsi" w:hAnsiTheme="minorHAnsi" w:cstheme="minorHAnsi"/>
        </w:rPr>
      </w:pPr>
      <w:proofErr w:type="spellStart"/>
      <w:r w:rsidRPr="00D603F0">
        <w:rPr>
          <w:rFonts w:asciiTheme="minorHAnsi" w:hAnsiTheme="minorHAnsi" w:cstheme="minorHAnsi"/>
        </w:rPr>
        <w:t>Moitra</w:t>
      </w:r>
      <w:proofErr w:type="spellEnd"/>
      <w:r w:rsidRPr="00D603F0">
        <w:rPr>
          <w:rFonts w:asciiTheme="minorHAnsi" w:hAnsiTheme="minorHAnsi" w:cstheme="minorHAnsi"/>
        </w:rPr>
        <w:t xml:space="preserve">, P.; </w:t>
      </w:r>
      <w:proofErr w:type="spellStart"/>
      <w:r w:rsidRPr="00D603F0">
        <w:rPr>
          <w:rFonts w:asciiTheme="minorHAnsi" w:hAnsiTheme="minorHAnsi" w:cstheme="minorHAnsi"/>
        </w:rPr>
        <w:t>Slovick</w:t>
      </w:r>
      <w:proofErr w:type="spellEnd"/>
      <w:r w:rsidRPr="00D603F0">
        <w:rPr>
          <w:rFonts w:asciiTheme="minorHAnsi" w:hAnsiTheme="minorHAnsi" w:cstheme="minorHAnsi"/>
        </w:rPr>
        <w:t>, B. A.; Li, W.; Kravchenko, I. I.; Briggs, D. P.; Krishnamurthy, S.; Valentine, J., “Large-Scale All-Dielectric Metamaterial Perfect Reflectors,” ACS Photonics, 2, 692–69 (2015).</w:t>
      </w:r>
    </w:p>
    <w:p w14:paraId="6592F9CB" w14:textId="77777777" w:rsidR="00D603F0" w:rsidRDefault="005B3478" w:rsidP="00D603F0">
      <w:pPr>
        <w:pStyle w:val="ListParagraph"/>
        <w:numPr>
          <w:ilvl w:val="0"/>
          <w:numId w:val="5"/>
        </w:numPr>
        <w:tabs>
          <w:tab w:val="left" w:pos="1170"/>
        </w:tabs>
        <w:rPr>
          <w:rFonts w:asciiTheme="minorHAnsi" w:hAnsiTheme="minorHAnsi" w:cstheme="minorHAnsi"/>
        </w:rPr>
      </w:pPr>
      <w:r w:rsidRPr="00D603F0">
        <w:rPr>
          <w:rFonts w:asciiTheme="minorHAnsi" w:hAnsiTheme="minorHAnsi" w:cstheme="minorHAnsi"/>
        </w:rPr>
        <w:t>Wang, W.; Klots, A.; Yang, Y.; Li, W.; Kravchenko, I. I.; Briggs, D. P.; Kirill I. Bolotin, K. I.; Valentine, J., “Enhanced Absorption in Two-Dimensional Materials via Fano-resonant Photonic Crystals,” Applied Physics Letters, 106, 181104 (2015).</w:t>
      </w:r>
    </w:p>
    <w:p w14:paraId="74582F47" w14:textId="77777777" w:rsidR="00D603F0" w:rsidRDefault="005B3478" w:rsidP="00D603F0">
      <w:pPr>
        <w:pStyle w:val="ListParagraph"/>
        <w:numPr>
          <w:ilvl w:val="0"/>
          <w:numId w:val="5"/>
        </w:numPr>
        <w:tabs>
          <w:tab w:val="left" w:pos="1170"/>
        </w:tabs>
        <w:rPr>
          <w:rFonts w:asciiTheme="minorHAnsi" w:hAnsiTheme="minorHAnsi" w:cstheme="minorHAnsi"/>
        </w:rPr>
      </w:pPr>
      <w:proofErr w:type="spellStart"/>
      <w:r w:rsidRPr="00D603F0">
        <w:rPr>
          <w:rFonts w:asciiTheme="minorHAnsi" w:hAnsiTheme="minorHAnsi" w:cstheme="minorHAnsi"/>
        </w:rPr>
        <w:t>Yuanmu</w:t>
      </w:r>
      <w:proofErr w:type="spellEnd"/>
      <w:r w:rsidRPr="00D603F0">
        <w:rPr>
          <w:rFonts w:asciiTheme="minorHAnsi" w:hAnsiTheme="minorHAnsi" w:cstheme="minorHAnsi"/>
        </w:rPr>
        <w:t xml:space="preserve">; Y.; </w:t>
      </w:r>
      <w:proofErr w:type="spellStart"/>
      <w:r w:rsidRPr="00D603F0">
        <w:rPr>
          <w:rFonts w:asciiTheme="minorHAnsi" w:hAnsiTheme="minorHAnsi" w:cstheme="minorHAnsi"/>
        </w:rPr>
        <w:t>Wenyi</w:t>
      </w:r>
      <w:proofErr w:type="spellEnd"/>
      <w:r w:rsidRPr="00D603F0">
        <w:rPr>
          <w:rFonts w:asciiTheme="minorHAnsi" w:hAnsiTheme="minorHAnsi" w:cstheme="minorHAnsi"/>
        </w:rPr>
        <w:t xml:space="preserve">; W.; </w:t>
      </w:r>
      <w:proofErr w:type="spellStart"/>
      <w:r w:rsidRPr="00D603F0">
        <w:rPr>
          <w:rFonts w:asciiTheme="minorHAnsi" w:hAnsiTheme="minorHAnsi" w:cstheme="minorHAnsi"/>
        </w:rPr>
        <w:t>Boulesbaa,A</w:t>
      </w:r>
      <w:proofErr w:type="spellEnd"/>
      <w:r w:rsidRPr="00D603F0">
        <w:rPr>
          <w:rFonts w:asciiTheme="minorHAnsi" w:hAnsiTheme="minorHAnsi" w:cstheme="minorHAnsi"/>
        </w:rPr>
        <w:t xml:space="preserve">.; Kravchenko, I.; Briggs, D.; Puretzky, A.; Geohegan, D.; Valentine, J. G., “Nonlinear Fano-Resonant Dielectric </w:t>
      </w:r>
      <w:proofErr w:type="spellStart"/>
      <w:r w:rsidRPr="00D603F0">
        <w:rPr>
          <w:rFonts w:asciiTheme="minorHAnsi" w:hAnsiTheme="minorHAnsi" w:cstheme="minorHAnsi"/>
        </w:rPr>
        <w:t>Metasurfaces</w:t>
      </w:r>
      <w:proofErr w:type="spellEnd"/>
      <w:r w:rsidRPr="00D603F0">
        <w:rPr>
          <w:rFonts w:asciiTheme="minorHAnsi" w:hAnsiTheme="minorHAnsi" w:cstheme="minorHAnsi"/>
        </w:rPr>
        <w:t>,” Nano Lett., 15, 7388 (2015).</w:t>
      </w:r>
    </w:p>
    <w:p w14:paraId="29EBDFD6" w14:textId="585C9F4D" w:rsidR="00873846" w:rsidRPr="00D603F0" w:rsidRDefault="00873846" w:rsidP="00D603F0">
      <w:pPr>
        <w:pStyle w:val="ListParagraph"/>
        <w:numPr>
          <w:ilvl w:val="0"/>
          <w:numId w:val="5"/>
        </w:numPr>
        <w:tabs>
          <w:tab w:val="left" w:pos="1170"/>
        </w:tabs>
        <w:rPr>
          <w:rFonts w:asciiTheme="minorHAnsi" w:hAnsiTheme="minorHAnsi" w:cstheme="minorHAnsi"/>
        </w:rPr>
      </w:pPr>
      <w:proofErr w:type="spellStart"/>
      <w:r w:rsidRPr="00D603F0">
        <w:rPr>
          <w:rFonts w:asciiTheme="minorHAnsi" w:hAnsiTheme="minorHAnsi" w:cstheme="minorHAnsi"/>
        </w:rPr>
        <w:t>Agapov</w:t>
      </w:r>
      <w:proofErr w:type="spellEnd"/>
      <w:r w:rsidRPr="00D603F0">
        <w:rPr>
          <w:rFonts w:asciiTheme="minorHAnsi" w:hAnsiTheme="minorHAnsi" w:cstheme="minorHAnsi"/>
        </w:rPr>
        <w:t xml:space="preserve">, R. L.; Boreyko, J. B.; Briggs, D. P.; Srijanto, B. R.; Retterer, S. T.; </w:t>
      </w:r>
      <w:proofErr w:type="spellStart"/>
      <w:r w:rsidRPr="00D603F0">
        <w:rPr>
          <w:rFonts w:asciiTheme="minorHAnsi" w:hAnsiTheme="minorHAnsi" w:cstheme="minorHAnsi"/>
        </w:rPr>
        <w:t>Colliera</w:t>
      </w:r>
      <w:proofErr w:type="spellEnd"/>
      <w:r w:rsidRPr="00D603F0">
        <w:rPr>
          <w:rFonts w:asciiTheme="minorHAnsi" w:hAnsiTheme="minorHAnsi" w:cstheme="minorHAnsi"/>
        </w:rPr>
        <w:t xml:space="preserve">, C. P.; </w:t>
      </w:r>
      <w:proofErr w:type="spellStart"/>
      <w:r w:rsidRPr="00D603F0">
        <w:rPr>
          <w:rFonts w:asciiTheme="minorHAnsi" w:hAnsiTheme="minorHAnsi" w:cstheme="minorHAnsi"/>
        </w:rPr>
        <w:t>Lavrik</w:t>
      </w:r>
      <w:proofErr w:type="spellEnd"/>
      <w:r w:rsidRPr="00D603F0">
        <w:rPr>
          <w:rFonts w:asciiTheme="minorHAnsi" w:hAnsiTheme="minorHAnsi" w:cstheme="minorHAnsi"/>
        </w:rPr>
        <w:t>, N. V., “Length Scale Selects Directionality of Droplets on Vibrating Pillar Ratchet,” Advanced Materials Interfaces, 1, 1400337 (2014).</w:t>
      </w:r>
    </w:p>
    <w:p w14:paraId="4A75A075" w14:textId="77777777" w:rsidR="005B3478" w:rsidRDefault="005B3478" w:rsidP="005B3478">
      <w:pPr>
        <w:tabs>
          <w:tab w:val="left" w:pos="1170"/>
        </w:tabs>
        <w:rPr>
          <w:rFonts w:asciiTheme="minorHAnsi" w:hAnsiTheme="minorHAnsi" w:cstheme="minorHAnsi"/>
        </w:rPr>
      </w:pPr>
    </w:p>
    <w:p w14:paraId="261BB0C7" w14:textId="77777777" w:rsidR="005B3478" w:rsidRPr="005B3478" w:rsidRDefault="005B3478" w:rsidP="005B3478">
      <w:pPr>
        <w:tabs>
          <w:tab w:val="left" w:pos="1170"/>
        </w:tabs>
        <w:rPr>
          <w:rFonts w:asciiTheme="minorHAnsi" w:hAnsiTheme="minorHAnsi" w:cstheme="minorHAnsi"/>
        </w:rPr>
      </w:pPr>
    </w:p>
    <w:sectPr w:rsidR="005B3478" w:rsidRPr="005B3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4AC"/>
    <w:multiLevelType w:val="hybridMultilevel"/>
    <w:tmpl w:val="23A85FC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22CB10D6"/>
    <w:multiLevelType w:val="hybridMultilevel"/>
    <w:tmpl w:val="3FA8A3AC"/>
    <w:lvl w:ilvl="0" w:tplc="902EE2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304B6"/>
    <w:multiLevelType w:val="hybridMultilevel"/>
    <w:tmpl w:val="51129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DB5A9A"/>
    <w:multiLevelType w:val="hybridMultilevel"/>
    <w:tmpl w:val="03D44C10"/>
    <w:lvl w:ilvl="0" w:tplc="6EAAEC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D0172"/>
    <w:multiLevelType w:val="hybridMultilevel"/>
    <w:tmpl w:val="4EA81B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3223F"/>
    <w:multiLevelType w:val="hybridMultilevel"/>
    <w:tmpl w:val="FDA4351E"/>
    <w:lvl w:ilvl="0" w:tplc="6EAAEC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723139">
    <w:abstractNumId w:val="3"/>
  </w:num>
  <w:num w:numId="2" w16cid:durableId="1073233476">
    <w:abstractNumId w:val="5"/>
  </w:num>
  <w:num w:numId="3" w16cid:durableId="812450752">
    <w:abstractNumId w:val="0"/>
  </w:num>
  <w:num w:numId="4" w16cid:durableId="128472536">
    <w:abstractNumId w:val="2"/>
  </w:num>
  <w:num w:numId="5" w16cid:durableId="1842500857">
    <w:abstractNumId w:val="1"/>
  </w:num>
  <w:num w:numId="6" w16cid:durableId="270865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6A"/>
    <w:rsid w:val="000074D4"/>
    <w:rsid w:val="00010D70"/>
    <w:rsid w:val="00074BAC"/>
    <w:rsid w:val="0015534D"/>
    <w:rsid w:val="001E2C6A"/>
    <w:rsid w:val="004C5FE2"/>
    <w:rsid w:val="004E4BA8"/>
    <w:rsid w:val="005B3478"/>
    <w:rsid w:val="008231DB"/>
    <w:rsid w:val="00873846"/>
    <w:rsid w:val="0089696A"/>
    <w:rsid w:val="009E5220"/>
    <w:rsid w:val="00C06FFB"/>
    <w:rsid w:val="00D603F0"/>
    <w:rsid w:val="00E030F0"/>
    <w:rsid w:val="00E436B8"/>
    <w:rsid w:val="00E73161"/>
    <w:rsid w:val="00F6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2F5C"/>
  <w15:chartTrackingRefBased/>
  <w15:docId w15:val="{154671BA-9BDA-4F68-9ECE-08F3D306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6A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8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2C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C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5F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384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Strong">
    <w:name w:val="Strong"/>
    <w:basedOn w:val="DefaultParagraphFont"/>
    <w:uiPriority w:val="22"/>
    <w:qFormat/>
    <w:rsid w:val="00C06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21/jacs.9b025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2/smll.202102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2/admi.202300704" TargetMode="External"/><Relationship Id="rId5" Type="http://schemas.openxmlformats.org/officeDocument/2006/relationships/hyperlink" Target="mailto:briggsdp1@ornl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Briggs, Dayrl P.</dc:creator>
  <cp:keywords/>
  <dc:description/>
  <cp:lastModifiedBy>Briggs, Dayrl P.</cp:lastModifiedBy>
  <cp:revision>5</cp:revision>
  <cp:lastPrinted>2024-03-18T20:10:00Z</cp:lastPrinted>
  <dcterms:created xsi:type="dcterms:W3CDTF">2024-03-18T18:30:00Z</dcterms:created>
  <dcterms:modified xsi:type="dcterms:W3CDTF">2024-03-18T20:17:00Z</dcterms:modified>
</cp:coreProperties>
</file>